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5119"/>
        <w:gridCol w:w="5119"/>
      </w:tblGrid>
      <w:tr w:rsidR="00324FC0" w:rsidRPr="00B43947" w:rsidTr="00234D8D">
        <w:trPr>
          <w:trHeight w:val="357"/>
        </w:trPr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7-А</w:t>
            </w:r>
          </w:p>
        </w:tc>
        <w:tc>
          <w:tcPr>
            <w:tcW w:w="1667" w:type="pct"/>
          </w:tcPr>
          <w:p w:rsidR="00324FC0" w:rsidRPr="00B43947" w:rsidRDefault="00324FC0" w:rsidP="0039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39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§.22,ст.100-102, впр.176</w:t>
            </w:r>
          </w:p>
          <w:p w:rsidR="00324FC0" w:rsidRPr="00B43947" w:rsidRDefault="00324FC0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7-Б</w:t>
            </w:r>
          </w:p>
        </w:tc>
        <w:tc>
          <w:tcPr>
            <w:tcW w:w="1667" w:type="pct"/>
          </w:tcPr>
          <w:p w:rsidR="00324FC0" w:rsidRPr="00B43947" w:rsidRDefault="00324FC0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§26 ,ст.149-152, впр.309,312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7-А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Ст.177 (Екскурс)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7-Б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Ст.177 (Екскурс)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67" w:type="pct"/>
          </w:tcPr>
          <w:p w:rsidR="00324FC0" w:rsidRPr="00B43947" w:rsidRDefault="00324FC0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DB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Впр. 1,2 ст. 137-139 - читати, перекладати, відповідати на питання ➕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7-А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«Деепричастие – особая форма глагола , деепричастн</w:t>
            </w:r>
            <w:r w:rsidRPr="00B43947">
              <w:rPr>
                <w:rFonts w:ascii="Times New Roman" w:hAnsi="Times New Roman"/>
                <w:sz w:val="28"/>
                <w:szCs w:val="28"/>
              </w:rPr>
              <w:t>ый оборот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115, упр. 169</w:t>
            </w:r>
          </w:p>
          <w:p w:rsidR="00324FC0" w:rsidRPr="00B43947" w:rsidRDefault="00324FC0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7-А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А.П.Чехов. Краткие сведения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Назвать 5-7 произведений А.П. Чехова (письменно)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7-Б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«Сучасна література. Я і світ» Герберт Джордж Уеллс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Написати назву 2-3 творів  Герберта Джорджа Уеллса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Алгебра 7-А</w:t>
            </w:r>
          </w:p>
        </w:tc>
        <w:tc>
          <w:tcPr>
            <w:tcW w:w="1667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«Многочлен. Многочлен стандартного вида»</w:t>
            </w:r>
          </w:p>
        </w:tc>
        <w:tc>
          <w:tcPr>
            <w:tcW w:w="1667" w:type="pct"/>
          </w:tcPr>
          <w:p w:rsidR="00324FC0" w:rsidRPr="00B43947" w:rsidRDefault="00324FC0" w:rsidP="0080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2, §.8 (повторить); № 294,296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Алгебра 7-Б</w:t>
            </w:r>
          </w:p>
        </w:tc>
        <w:tc>
          <w:tcPr>
            <w:tcW w:w="1667" w:type="pct"/>
          </w:tcPr>
          <w:p w:rsidR="00324FC0" w:rsidRPr="00B43947" w:rsidRDefault="00324FC0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«Означення многочлена та многочлена стандартного вигляду»</w:t>
            </w:r>
          </w:p>
        </w:tc>
        <w:tc>
          <w:tcPr>
            <w:tcW w:w="1667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№ 376. 381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Геометрія 7 класи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види трикутників, означення рівнобедреного трикутника його властість та ознаку</w:t>
            </w:r>
          </w:p>
        </w:tc>
        <w:tc>
          <w:tcPr>
            <w:tcW w:w="1667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§11. № 278 (а), 280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E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47">
              <w:rPr>
                <w:rFonts w:ascii="Times New Roman" w:hAnsi="Times New Roman"/>
                <w:sz w:val="28"/>
                <w:szCs w:val="28"/>
              </w:rPr>
              <w:t>Повторити формули - стор. 87</w:t>
            </w:r>
          </w:p>
          <w:p w:rsidR="00324FC0" w:rsidRPr="00B43947" w:rsidRDefault="00324FC0" w:rsidP="00E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</w:rPr>
              <w:t>Вправа 13, стор.89, розв'язати 2 задачу.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7 класи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21 (опрацювати та зробити конспект)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 7 класи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17 (опрацювати та зробити конспект)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Хімія 7 А</w:t>
            </w:r>
          </w:p>
        </w:tc>
        <w:tc>
          <w:tcPr>
            <w:tcW w:w="1667" w:type="pct"/>
          </w:tcPr>
          <w:p w:rsidR="00324FC0" w:rsidRPr="00B43947" w:rsidRDefault="00324FC0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«Практическая работа 3, с.104-105. В практической работе предложено 4 примера. Надо определить где описаны физические явления, а где химические. Объяснить почему.</w:t>
            </w:r>
          </w:p>
        </w:tc>
      </w:tr>
      <w:tr w:rsidR="00324FC0" w:rsidRPr="004724BB" w:rsidTr="00234D8D">
        <w:tc>
          <w:tcPr>
            <w:tcW w:w="1666" w:type="pct"/>
          </w:tcPr>
          <w:p w:rsidR="00324FC0" w:rsidRPr="00B43947" w:rsidRDefault="00324FC0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Хімія 7 Б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861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3, с.104-105. У праць.роботі є чотири приклади. Треба визначити, які приклади описують фізичні явища, які - хімічні. Пояснити чому.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587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22 (відповіді на питання за теоретичним матеріалом)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Клімат.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 22. Клімат. Письмово в зошиті № 1,3,5</w:t>
            </w:r>
          </w:p>
        </w:tc>
      </w:tr>
      <w:tr w:rsidR="00324FC0" w:rsidRPr="00B43947" w:rsidTr="00234D8D"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Ст. 185-187 (виписати у зошит всі поняття).</w:t>
            </w:r>
          </w:p>
        </w:tc>
      </w:tr>
      <w:tr w:rsidR="00324FC0" w:rsidRPr="00B43947" w:rsidTr="00234D8D">
        <w:trPr>
          <w:trHeight w:val="70"/>
        </w:trPr>
        <w:tc>
          <w:tcPr>
            <w:tcW w:w="1666" w:type="pct"/>
          </w:tcPr>
          <w:p w:rsidR="00324FC0" w:rsidRPr="00B43947" w:rsidRDefault="00324FC0" w:rsidP="0080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 класи</w:t>
            </w:r>
          </w:p>
        </w:tc>
        <w:tc>
          <w:tcPr>
            <w:tcW w:w="1667" w:type="pct"/>
          </w:tcPr>
          <w:p w:rsidR="00324FC0" w:rsidRPr="00B43947" w:rsidRDefault="00324FC0" w:rsidP="00032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08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«Т.Шевченко як основоположник нової української мови та літератури» - підготувати доповідь у зошиті</w:t>
            </w:r>
          </w:p>
        </w:tc>
      </w:tr>
      <w:tr w:rsidR="00324FC0" w:rsidRPr="00B43947" w:rsidTr="00242BA9">
        <w:trPr>
          <w:trHeight w:val="70"/>
        </w:trPr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667" w:type="pct"/>
            <w:vAlign w:val="center"/>
          </w:tcPr>
          <w:p w:rsidR="00324FC0" w:rsidRPr="00B43947" w:rsidRDefault="00324FC0" w:rsidP="00242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доповідь за темою «Стрес і здоров'я»</w:t>
            </w:r>
          </w:p>
        </w:tc>
      </w:tr>
      <w:tr w:rsidR="00324FC0" w:rsidRPr="00B43947" w:rsidTr="00234D8D">
        <w:trPr>
          <w:trHeight w:val="70"/>
        </w:trPr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«Друзі»</w:t>
            </w:r>
          </w:p>
        </w:tc>
        <w:tc>
          <w:tcPr>
            <w:tcW w:w="1667" w:type="pct"/>
          </w:tcPr>
          <w:p w:rsidR="00324FC0" w:rsidRPr="00B43947" w:rsidRDefault="00324FC0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мистецтво. Намалювати портрет найкращого друга (подруги), за наданим зразком</w:t>
            </w:r>
          </w:p>
        </w:tc>
      </w:tr>
      <w:tr w:rsidR="00324FC0" w:rsidRPr="00B43947" w:rsidTr="007F5768">
        <w:trPr>
          <w:trHeight w:val="70"/>
        </w:trPr>
        <w:tc>
          <w:tcPr>
            <w:tcW w:w="1666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«Медична маска своїми руками»</w:t>
            </w:r>
          </w:p>
        </w:tc>
        <w:tc>
          <w:tcPr>
            <w:tcW w:w="1667" w:type="pct"/>
            <w:vAlign w:val="center"/>
          </w:tcPr>
          <w:p w:rsidR="00324FC0" w:rsidRPr="00B43947" w:rsidRDefault="00324FC0" w:rsidP="00DB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Створити маску за наданим зразком</w:t>
            </w:r>
          </w:p>
        </w:tc>
      </w:tr>
      <w:tr w:rsidR="00324FC0" w:rsidRPr="00B43947" w:rsidTr="00234D8D">
        <w:trPr>
          <w:trHeight w:val="70"/>
        </w:trPr>
        <w:tc>
          <w:tcPr>
            <w:tcW w:w="1666" w:type="pct"/>
          </w:tcPr>
          <w:p w:rsidR="00324FC0" w:rsidRPr="00B43947" w:rsidRDefault="00324FC0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 7 класи</w:t>
            </w:r>
          </w:p>
        </w:tc>
        <w:tc>
          <w:tcPr>
            <w:tcW w:w="1667" w:type="pct"/>
          </w:tcPr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 в житті, як на полі мінному,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 просила в цьому сторіччі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хоч би той магазинний мінімум: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— Люди, будьте взаємно ввічливі! //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 якби на те моя воля,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написала б я скрізь курсивами: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— Так багато на світі горя,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люди, будьте взаємно красивими!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324FC0" w:rsidRPr="00B43947" w:rsidRDefault="00324FC0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(Ліна Костенко, «Між іншим»)</w:t>
            </w:r>
          </w:p>
        </w:tc>
        <w:tc>
          <w:tcPr>
            <w:tcW w:w="1667" w:type="pct"/>
          </w:tcPr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Працювати перед дзеркалом. Читати 5-7 разів (голосно)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логікою мовлення: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а) інтонація (3-4 вправи);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б) логічний наголос (3-4 вправи);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в) логічна пауза;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словника (пояснення значення нових слів)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 - невеличка пауза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// - велика пауза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Словникова робота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Дати тлумачення слів (письмово):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§Мінне поле –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Мінімум – 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Сторіччя –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Курсив –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Взаємно – 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Ввічливі - </w:t>
            </w:r>
          </w:p>
          <w:p w:rsidR="00324FC0" w:rsidRPr="00B43947" w:rsidRDefault="00324FC0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947">
              <w:rPr>
                <w:rFonts w:ascii="Times New Roman" w:hAnsi="Times New Roman"/>
                <w:sz w:val="28"/>
                <w:szCs w:val="28"/>
                <w:lang w:val="uk-UA"/>
              </w:rPr>
              <w:t>(Робота з віршем Ліни Костенко)</w:t>
            </w:r>
          </w:p>
        </w:tc>
      </w:tr>
    </w:tbl>
    <w:p w:rsidR="00324FC0" w:rsidRPr="00915BAA" w:rsidRDefault="00324FC0" w:rsidP="00CC4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24FC0" w:rsidRPr="00915BAA" w:rsidSect="006B2F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50"/>
    <w:rsid w:val="000322D1"/>
    <w:rsid w:val="0008320E"/>
    <w:rsid w:val="0009524E"/>
    <w:rsid w:val="001A12E0"/>
    <w:rsid w:val="00234D8D"/>
    <w:rsid w:val="00242BA9"/>
    <w:rsid w:val="00304BAA"/>
    <w:rsid w:val="00324FC0"/>
    <w:rsid w:val="003914F4"/>
    <w:rsid w:val="0044451A"/>
    <w:rsid w:val="004724BB"/>
    <w:rsid w:val="005239EE"/>
    <w:rsid w:val="00587BEF"/>
    <w:rsid w:val="005F3ADB"/>
    <w:rsid w:val="006B2F50"/>
    <w:rsid w:val="006F026B"/>
    <w:rsid w:val="007F5768"/>
    <w:rsid w:val="008012C4"/>
    <w:rsid w:val="008547E4"/>
    <w:rsid w:val="008612C6"/>
    <w:rsid w:val="008C2837"/>
    <w:rsid w:val="00915BAA"/>
    <w:rsid w:val="00953926"/>
    <w:rsid w:val="00A73B07"/>
    <w:rsid w:val="00A90B56"/>
    <w:rsid w:val="00AE4917"/>
    <w:rsid w:val="00B43947"/>
    <w:rsid w:val="00CC4F77"/>
    <w:rsid w:val="00D55EB8"/>
    <w:rsid w:val="00DB1749"/>
    <w:rsid w:val="00E57B47"/>
    <w:rsid w:val="00EA4990"/>
    <w:rsid w:val="00ED51C4"/>
    <w:rsid w:val="00F91B38"/>
    <w:rsid w:val="00FC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418</Words>
  <Characters>2386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Оксана</cp:lastModifiedBy>
  <cp:revision>11</cp:revision>
  <dcterms:created xsi:type="dcterms:W3CDTF">2020-03-23T07:40:00Z</dcterms:created>
  <dcterms:modified xsi:type="dcterms:W3CDTF">2020-04-06T08:23:00Z</dcterms:modified>
</cp:coreProperties>
</file>