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2256"/>
        <w:gridCol w:w="4285"/>
        <w:gridCol w:w="7606"/>
      </w:tblGrid>
      <w:tr w:rsidR="003F54D8" w:rsidRPr="00335CD0" w14:paraId="0F6F02DE" w14:textId="77777777" w:rsidTr="00224F6A">
        <w:trPr>
          <w:trHeight w:val="558"/>
        </w:trPr>
        <w:tc>
          <w:tcPr>
            <w:tcW w:w="639" w:type="dxa"/>
          </w:tcPr>
          <w:p w14:paraId="45B4A413" w14:textId="77777777" w:rsidR="003F54D8" w:rsidRPr="00335CD0" w:rsidRDefault="003F54D8" w:rsidP="00224F6A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799577" w14:textId="7654D311" w:rsidR="003F54D8" w:rsidRPr="00335CD0" w:rsidRDefault="003F54D8" w:rsidP="00224F6A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256" w:type="dxa"/>
          </w:tcPr>
          <w:p w14:paraId="44A3E261" w14:textId="77777777" w:rsidR="003F54D8" w:rsidRPr="00335CD0" w:rsidRDefault="003F54D8" w:rsidP="00224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285" w:type="dxa"/>
          </w:tcPr>
          <w:p w14:paraId="072C8391" w14:textId="77777777" w:rsidR="003F54D8" w:rsidRPr="00335CD0" w:rsidRDefault="003F54D8" w:rsidP="00224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5CD0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7606" w:type="dxa"/>
          </w:tcPr>
          <w:p w14:paraId="50E58012" w14:textId="77777777" w:rsidR="003F54D8" w:rsidRPr="00335CD0" w:rsidRDefault="003F54D8" w:rsidP="00224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Вид контролю</w:t>
            </w:r>
          </w:p>
        </w:tc>
      </w:tr>
      <w:tr w:rsidR="003F54D8" w:rsidRPr="00335CD0" w14:paraId="12D3D11C" w14:textId="77777777" w:rsidTr="00224F6A">
        <w:trPr>
          <w:trHeight w:val="449"/>
        </w:trPr>
        <w:tc>
          <w:tcPr>
            <w:tcW w:w="639" w:type="dxa"/>
          </w:tcPr>
          <w:p w14:paraId="30CDA756" w14:textId="77777777" w:rsidR="003F54D8" w:rsidRPr="00335CD0" w:rsidRDefault="003F54D8" w:rsidP="00224F6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5C9959EB" w14:textId="77777777" w:rsidR="003F54D8" w:rsidRPr="00335CD0" w:rsidRDefault="003F54D8" w:rsidP="00224F6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21B77BF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285" w:type="dxa"/>
          </w:tcPr>
          <w:p w14:paraId="72CD9906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§18 опрацювати, № 772, №774</w:t>
            </w:r>
          </w:p>
        </w:tc>
        <w:tc>
          <w:tcPr>
            <w:tcW w:w="7606" w:type="dxa"/>
          </w:tcPr>
          <w:p w14:paraId="547475B0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властивості геометричної прогресії.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Вирішення завдання (письмово)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F54D8" w:rsidRPr="00335CD0" w14:paraId="09D5E55C" w14:textId="77777777" w:rsidTr="00224F6A">
        <w:trPr>
          <w:trHeight w:val="518"/>
        </w:trPr>
        <w:tc>
          <w:tcPr>
            <w:tcW w:w="639" w:type="dxa"/>
          </w:tcPr>
          <w:p w14:paraId="6309CF6D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6" w:type="dxa"/>
          </w:tcPr>
          <w:p w14:paraId="0A67618B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Геометр</w:t>
            </w:r>
            <w:proofErr w:type="spellStart"/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ія</w:t>
            </w:r>
            <w:proofErr w:type="spellEnd"/>
          </w:p>
        </w:tc>
        <w:tc>
          <w:tcPr>
            <w:tcW w:w="4285" w:type="dxa"/>
          </w:tcPr>
          <w:p w14:paraId="3B15B5E9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19, 20 опрацювати, № 93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06" w:type="dxa"/>
          </w:tcPr>
          <w:p w14:paraId="4AF0901F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5CD0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335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5CD0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335CD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35CD0"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 w:rsidRPr="00335C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F54D8" w:rsidRPr="00335CD0" w14:paraId="35403B12" w14:textId="77777777" w:rsidTr="00224F6A">
        <w:trPr>
          <w:trHeight w:val="436"/>
        </w:trPr>
        <w:tc>
          <w:tcPr>
            <w:tcW w:w="639" w:type="dxa"/>
          </w:tcPr>
          <w:p w14:paraId="6DCCA3B4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6" w:type="dxa"/>
          </w:tcPr>
          <w:p w14:paraId="5EB133D0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285" w:type="dxa"/>
          </w:tcPr>
          <w:p w14:paraId="4F1DA37B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36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, конспект</w:t>
            </w:r>
          </w:p>
        </w:tc>
        <w:tc>
          <w:tcPr>
            <w:tcW w:w="7606" w:type="dxa"/>
          </w:tcPr>
          <w:p w14:paraId="3F157542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Реферат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темою «Види та функції жирів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3F54D8" w:rsidRPr="00335CD0" w14:paraId="6555D101" w14:textId="77777777" w:rsidTr="00224F6A">
        <w:trPr>
          <w:trHeight w:val="579"/>
        </w:trPr>
        <w:tc>
          <w:tcPr>
            <w:tcW w:w="639" w:type="dxa"/>
          </w:tcPr>
          <w:p w14:paraId="7C26F010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56" w:type="dxa"/>
          </w:tcPr>
          <w:p w14:paraId="7CD47D6F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85" w:type="dxa"/>
          </w:tcPr>
          <w:p w14:paraId="7EDD139E" w14:textId="77777777" w:rsidR="003F54D8" w:rsidRPr="009703E3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227-228 опрацювати, вивчити правила</w:t>
            </w:r>
          </w:p>
        </w:tc>
        <w:tc>
          <w:tcPr>
            <w:tcW w:w="7606" w:type="dxa"/>
          </w:tcPr>
          <w:p w14:paraId="02467DD4" w14:textId="77777777" w:rsidR="003F54D8" w:rsidRPr="009703E3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Впр.336 (усно), 334 (письмово)</w:t>
            </w:r>
          </w:p>
        </w:tc>
      </w:tr>
      <w:tr w:rsidR="003F54D8" w:rsidRPr="00335CD0" w14:paraId="13EF91DB" w14:textId="77777777" w:rsidTr="00224F6A">
        <w:trPr>
          <w:trHeight w:val="600"/>
        </w:trPr>
        <w:tc>
          <w:tcPr>
            <w:tcW w:w="639" w:type="dxa"/>
          </w:tcPr>
          <w:p w14:paraId="28400CE7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56" w:type="dxa"/>
          </w:tcPr>
          <w:p w14:paraId="3C3BB5DC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285" w:type="dxa"/>
          </w:tcPr>
          <w:p w14:paraId="59BC9EC0" w14:textId="77777777" w:rsidR="003F54D8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253-254 читати;</w:t>
            </w:r>
          </w:p>
          <w:p w14:paraId="3422FFD2" w14:textId="77777777" w:rsidR="003F54D8" w:rsidRPr="009703E3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254-260 читати, переказувати</w:t>
            </w:r>
          </w:p>
        </w:tc>
        <w:tc>
          <w:tcPr>
            <w:tcW w:w="7606" w:type="dxa"/>
          </w:tcPr>
          <w:p w14:paraId="3DBCED7C" w14:textId="77777777" w:rsidR="003F54D8" w:rsidRPr="009703E3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2 «історичний роман», «роман-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хроніка»виписати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зошит,</w:t>
            </w:r>
          </w:p>
        </w:tc>
      </w:tr>
      <w:tr w:rsidR="003F54D8" w:rsidRPr="00335CD0" w14:paraId="56551895" w14:textId="77777777" w:rsidTr="00224F6A">
        <w:trPr>
          <w:trHeight w:val="519"/>
        </w:trPr>
        <w:tc>
          <w:tcPr>
            <w:tcW w:w="639" w:type="dxa"/>
          </w:tcPr>
          <w:p w14:paraId="68BB2FEF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56" w:type="dxa"/>
          </w:tcPr>
          <w:p w14:paraId="702AD88F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285" w:type="dxa"/>
          </w:tcPr>
          <w:p w14:paraId="36C2E601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27, переказ</w:t>
            </w:r>
          </w:p>
        </w:tc>
        <w:tc>
          <w:tcPr>
            <w:tcW w:w="7606" w:type="dxa"/>
          </w:tcPr>
          <w:p w14:paraId="6DFE782C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Відповідати на питання після параграфу</w:t>
            </w:r>
          </w:p>
        </w:tc>
      </w:tr>
      <w:tr w:rsidR="003F54D8" w:rsidRPr="00335CD0" w14:paraId="34687DEA" w14:textId="77777777" w:rsidTr="00224F6A">
        <w:trPr>
          <w:trHeight w:val="436"/>
        </w:trPr>
        <w:tc>
          <w:tcPr>
            <w:tcW w:w="639" w:type="dxa"/>
          </w:tcPr>
          <w:p w14:paraId="199CFBDA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56" w:type="dxa"/>
          </w:tcPr>
          <w:p w14:paraId="36768701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285" w:type="dxa"/>
          </w:tcPr>
          <w:p w14:paraId="7C25FCAA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26, переказ</w:t>
            </w:r>
          </w:p>
        </w:tc>
        <w:tc>
          <w:tcPr>
            <w:tcW w:w="7606" w:type="dxa"/>
          </w:tcPr>
          <w:p w14:paraId="585AF4A7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5CD0">
              <w:rPr>
                <w:rFonts w:ascii="Times New Roman" w:hAnsi="Times New Roman"/>
                <w:sz w:val="28"/>
                <w:szCs w:val="28"/>
              </w:rPr>
              <w:t>Відповідати</w:t>
            </w:r>
            <w:proofErr w:type="spellEnd"/>
            <w:r w:rsidRPr="00335CD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35CD0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335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5CD0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335CD0">
              <w:rPr>
                <w:rFonts w:ascii="Times New Roman" w:hAnsi="Times New Roman"/>
                <w:sz w:val="28"/>
                <w:szCs w:val="28"/>
              </w:rPr>
              <w:t xml:space="preserve"> параграфу</w:t>
            </w:r>
          </w:p>
        </w:tc>
      </w:tr>
      <w:tr w:rsidR="003F54D8" w:rsidRPr="00335CD0" w14:paraId="52A31997" w14:textId="77777777" w:rsidTr="00224F6A">
        <w:trPr>
          <w:trHeight w:val="671"/>
        </w:trPr>
        <w:tc>
          <w:tcPr>
            <w:tcW w:w="639" w:type="dxa"/>
          </w:tcPr>
          <w:p w14:paraId="27B34C48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56" w:type="dxa"/>
          </w:tcPr>
          <w:p w14:paraId="24822A91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285" w:type="dxa"/>
          </w:tcPr>
          <w:p w14:paraId="30A7D04C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Рей Бредбері «451* за Фаренгейтом» с.273-295 читати</w:t>
            </w:r>
          </w:p>
        </w:tc>
        <w:tc>
          <w:tcPr>
            <w:tcW w:w="7606" w:type="dxa"/>
          </w:tcPr>
          <w:p w14:paraId="30EEC25C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с. 294 питання 2(усно), с. 295 питання 8,9,10 (письмово)</w:t>
            </w:r>
          </w:p>
        </w:tc>
      </w:tr>
      <w:tr w:rsidR="003F54D8" w:rsidRPr="00335CD0" w14:paraId="32D2719F" w14:textId="77777777" w:rsidTr="00224F6A">
        <w:trPr>
          <w:trHeight w:val="375"/>
        </w:trPr>
        <w:tc>
          <w:tcPr>
            <w:tcW w:w="639" w:type="dxa"/>
          </w:tcPr>
          <w:p w14:paraId="56198B59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56" w:type="dxa"/>
          </w:tcPr>
          <w:p w14:paraId="2D03B8D7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285" w:type="dxa"/>
          </w:tcPr>
          <w:p w14:paraId="02D6CBFA" w14:textId="77777777" w:rsidR="003F54D8" w:rsidRPr="00C122DC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Тема -</w:t>
            </w:r>
            <w:r w:rsidRPr="00335CD0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C12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5CD0">
              <w:rPr>
                <w:rFonts w:ascii="Times New Roman" w:hAnsi="Times New Roman"/>
                <w:sz w:val="28"/>
                <w:szCs w:val="28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с.156-157 вивчити правила</w:t>
            </w:r>
          </w:p>
        </w:tc>
        <w:tc>
          <w:tcPr>
            <w:tcW w:w="7606" w:type="dxa"/>
          </w:tcPr>
          <w:p w14:paraId="055BEE52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Скласти 7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питальних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речень за темою</w:t>
            </w:r>
          </w:p>
        </w:tc>
      </w:tr>
      <w:tr w:rsidR="003F54D8" w:rsidRPr="00335CD0" w14:paraId="73DFC558" w14:textId="77777777" w:rsidTr="00224F6A">
        <w:trPr>
          <w:trHeight w:val="399"/>
        </w:trPr>
        <w:tc>
          <w:tcPr>
            <w:tcW w:w="639" w:type="dxa"/>
          </w:tcPr>
          <w:p w14:paraId="4E5DA337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56" w:type="dxa"/>
          </w:tcPr>
          <w:p w14:paraId="794B43FD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285" w:type="dxa"/>
          </w:tcPr>
          <w:p w14:paraId="577C42AF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28-30 повторити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формули</w:t>
            </w:r>
          </w:p>
        </w:tc>
        <w:tc>
          <w:tcPr>
            <w:tcW w:w="7606" w:type="dxa"/>
          </w:tcPr>
          <w:p w14:paraId="5517247D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Розв'язування  завдань</w:t>
            </w:r>
          </w:p>
        </w:tc>
      </w:tr>
      <w:tr w:rsidR="003F54D8" w:rsidRPr="00335CD0" w14:paraId="3E4F05C2" w14:textId="77777777" w:rsidTr="00224F6A">
        <w:trPr>
          <w:trHeight w:val="483"/>
        </w:trPr>
        <w:tc>
          <w:tcPr>
            <w:tcW w:w="639" w:type="dxa"/>
          </w:tcPr>
          <w:p w14:paraId="6AA2BD6C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56" w:type="dxa"/>
          </w:tcPr>
          <w:p w14:paraId="0049CD34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4285" w:type="dxa"/>
          </w:tcPr>
          <w:p w14:paraId="2A51E5C3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25 опрацювати</w:t>
            </w:r>
          </w:p>
        </w:tc>
        <w:tc>
          <w:tcPr>
            <w:tcW w:w="7606" w:type="dxa"/>
          </w:tcPr>
          <w:p w14:paraId="22E82137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3F54D8" w:rsidRPr="00335CD0" w14:paraId="0845D1B6" w14:textId="77777777" w:rsidTr="00224F6A">
        <w:trPr>
          <w:trHeight w:val="308"/>
        </w:trPr>
        <w:tc>
          <w:tcPr>
            <w:tcW w:w="639" w:type="dxa"/>
          </w:tcPr>
          <w:p w14:paraId="789CC7F4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  <w:p w14:paraId="31AFCBBC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</w:tcPr>
          <w:p w14:paraId="4027BAF2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285" w:type="dxa"/>
          </w:tcPr>
          <w:p w14:paraId="4F3BB2F9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43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опрацювати</w:t>
            </w:r>
          </w:p>
        </w:tc>
        <w:tc>
          <w:tcPr>
            <w:tcW w:w="7606" w:type="dxa"/>
          </w:tcPr>
          <w:p w14:paraId="404DEB39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Вивчити виділені в тексті терміни;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відповідати на питання(письмово)</w:t>
            </w:r>
          </w:p>
        </w:tc>
      </w:tr>
      <w:tr w:rsidR="003F54D8" w:rsidRPr="00335CD0" w14:paraId="06C106B7" w14:textId="77777777" w:rsidTr="00224F6A">
        <w:trPr>
          <w:trHeight w:val="350"/>
        </w:trPr>
        <w:tc>
          <w:tcPr>
            <w:tcW w:w="639" w:type="dxa"/>
          </w:tcPr>
          <w:p w14:paraId="798AEB16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256" w:type="dxa"/>
          </w:tcPr>
          <w:p w14:paraId="61699F21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4285" w:type="dxa"/>
          </w:tcPr>
          <w:p w14:paraId="2C0AA3CF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37-40 опрацювати</w:t>
            </w:r>
          </w:p>
        </w:tc>
        <w:tc>
          <w:tcPr>
            <w:tcW w:w="7606" w:type="dxa"/>
          </w:tcPr>
          <w:p w14:paraId="2F3B087A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письмово с. 191</w:t>
            </w:r>
          </w:p>
        </w:tc>
      </w:tr>
      <w:tr w:rsidR="003F54D8" w:rsidRPr="00335CD0" w14:paraId="30067357" w14:textId="77777777" w:rsidTr="00224F6A">
        <w:trPr>
          <w:trHeight w:val="436"/>
        </w:trPr>
        <w:tc>
          <w:tcPr>
            <w:tcW w:w="639" w:type="dxa"/>
          </w:tcPr>
          <w:p w14:paraId="362B5E84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256" w:type="dxa"/>
          </w:tcPr>
          <w:p w14:paraId="38D5C518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здоров'я </w:t>
            </w:r>
          </w:p>
        </w:tc>
        <w:tc>
          <w:tcPr>
            <w:tcW w:w="4285" w:type="dxa"/>
          </w:tcPr>
          <w:p w14:paraId="7BF70D12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25 опрацювати</w:t>
            </w:r>
          </w:p>
        </w:tc>
        <w:tc>
          <w:tcPr>
            <w:tcW w:w="7606" w:type="dxa"/>
          </w:tcPr>
          <w:p w14:paraId="4FBD6632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робота № 10 у зошиті</w:t>
            </w:r>
          </w:p>
        </w:tc>
      </w:tr>
      <w:tr w:rsidR="003F54D8" w:rsidRPr="00335CD0" w14:paraId="766C1D92" w14:textId="77777777" w:rsidTr="00224F6A">
        <w:trPr>
          <w:trHeight w:val="436"/>
        </w:trPr>
        <w:tc>
          <w:tcPr>
            <w:tcW w:w="639" w:type="dxa"/>
          </w:tcPr>
          <w:p w14:paraId="0283AF05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2256" w:type="dxa"/>
          </w:tcPr>
          <w:p w14:paraId="10DE0133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4285" w:type="dxa"/>
          </w:tcPr>
          <w:p w14:paraId="2FE0C5B7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Переваги комп'ютерної моделі</w:t>
            </w:r>
          </w:p>
        </w:tc>
        <w:tc>
          <w:tcPr>
            <w:tcW w:w="7606" w:type="dxa"/>
          </w:tcPr>
          <w:p w14:paraId="5D0DD332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у зошиті стислий конспект</w:t>
            </w:r>
          </w:p>
        </w:tc>
      </w:tr>
      <w:tr w:rsidR="003F54D8" w:rsidRPr="00335CD0" w14:paraId="4BDD072A" w14:textId="77777777" w:rsidTr="00224F6A">
        <w:trPr>
          <w:trHeight w:val="436"/>
        </w:trPr>
        <w:tc>
          <w:tcPr>
            <w:tcW w:w="639" w:type="dxa"/>
          </w:tcPr>
          <w:p w14:paraId="2CB76646" w14:textId="77777777" w:rsidR="003F54D8" w:rsidRPr="00A340B2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2256" w:type="dxa"/>
          </w:tcPr>
          <w:p w14:paraId="12DB4534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 професії</w:t>
            </w:r>
          </w:p>
        </w:tc>
        <w:tc>
          <w:tcPr>
            <w:tcW w:w="4285" w:type="dxa"/>
          </w:tcPr>
          <w:p w14:paraId="00FA9118" w14:textId="77777777" w:rsidR="003F54D8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творче завдання «Що може сприяти вдалому вибору майбутньої професії?»</w:t>
            </w:r>
          </w:p>
        </w:tc>
        <w:tc>
          <w:tcPr>
            <w:tcW w:w="7606" w:type="dxa"/>
          </w:tcPr>
          <w:p w14:paraId="279CF7D9" w14:textId="77777777" w:rsidR="003F54D8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54D8" w:rsidRPr="00335CD0" w14:paraId="53C89A5F" w14:textId="77777777" w:rsidTr="00224F6A">
        <w:trPr>
          <w:trHeight w:val="436"/>
        </w:trPr>
        <w:tc>
          <w:tcPr>
            <w:tcW w:w="639" w:type="dxa"/>
          </w:tcPr>
          <w:p w14:paraId="7968B899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</w:tcPr>
          <w:p w14:paraId="417EC21D" w14:textId="77777777" w:rsidR="003F54D8" w:rsidRPr="00A340B2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0B2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4285" w:type="dxa"/>
          </w:tcPr>
          <w:p w14:paraId="36E9A82E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Міні-твір «Моя майбутня професія»</w:t>
            </w:r>
          </w:p>
        </w:tc>
        <w:tc>
          <w:tcPr>
            <w:tcW w:w="7606" w:type="dxa"/>
          </w:tcPr>
          <w:p w14:paraId="3CE5B7CA" w14:textId="77777777" w:rsidR="003F54D8" w:rsidRPr="00335CD0" w:rsidRDefault="003F54D8" w:rsidP="0022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10 речень.</w:t>
            </w:r>
          </w:p>
        </w:tc>
      </w:tr>
    </w:tbl>
    <w:p w14:paraId="51D70E1F" w14:textId="77777777" w:rsidR="003F54D8" w:rsidRPr="00256DD2" w:rsidRDefault="003F54D8">
      <w:pPr>
        <w:rPr>
          <w:rFonts w:ascii="Times New Roman" w:hAnsi="Times New Roman"/>
          <w:sz w:val="28"/>
          <w:szCs w:val="28"/>
        </w:rPr>
      </w:pPr>
    </w:p>
    <w:p w14:paraId="42458C69" w14:textId="77777777" w:rsidR="003F54D8" w:rsidRPr="00256DD2" w:rsidRDefault="003F54D8">
      <w:pPr>
        <w:rPr>
          <w:rFonts w:ascii="Times New Roman" w:hAnsi="Times New Roman"/>
          <w:sz w:val="28"/>
          <w:szCs w:val="28"/>
        </w:rPr>
      </w:pPr>
    </w:p>
    <w:sectPr w:rsidR="003F54D8" w:rsidRPr="00256DD2" w:rsidSect="0025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8A2"/>
    <w:rsid w:val="00022072"/>
    <w:rsid w:val="00061B01"/>
    <w:rsid w:val="00064CE7"/>
    <w:rsid w:val="000D546C"/>
    <w:rsid w:val="00127668"/>
    <w:rsid w:val="00224F6A"/>
    <w:rsid w:val="00256DD2"/>
    <w:rsid w:val="002F4C21"/>
    <w:rsid w:val="00335CD0"/>
    <w:rsid w:val="003B2E89"/>
    <w:rsid w:val="003F44FB"/>
    <w:rsid w:val="003F54D8"/>
    <w:rsid w:val="00461D48"/>
    <w:rsid w:val="004B3A31"/>
    <w:rsid w:val="00517F96"/>
    <w:rsid w:val="005B7AF1"/>
    <w:rsid w:val="00680F18"/>
    <w:rsid w:val="00756719"/>
    <w:rsid w:val="00771032"/>
    <w:rsid w:val="0079195F"/>
    <w:rsid w:val="007E1C51"/>
    <w:rsid w:val="008B3F4C"/>
    <w:rsid w:val="00955554"/>
    <w:rsid w:val="0096702E"/>
    <w:rsid w:val="009703E3"/>
    <w:rsid w:val="0097528D"/>
    <w:rsid w:val="00977319"/>
    <w:rsid w:val="009941CF"/>
    <w:rsid w:val="00A340B2"/>
    <w:rsid w:val="00C122DC"/>
    <w:rsid w:val="00CD6AD9"/>
    <w:rsid w:val="00DA58A2"/>
    <w:rsid w:val="00E04F7C"/>
    <w:rsid w:val="00E17CE7"/>
    <w:rsid w:val="00E35108"/>
    <w:rsid w:val="00ED76F9"/>
    <w:rsid w:val="00F361B9"/>
    <w:rsid w:val="00F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8D4FA"/>
  <w15:docId w15:val="{5ED1D96D-EE56-4204-ABF3-5DC64FEC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225</Words>
  <Characters>1284</Characters>
  <Application>Microsoft Office Word</Application>
  <DocSecurity>0</DocSecurity>
  <Lines>10</Lines>
  <Paragraphs>3</Paragraphs>
  <ScaleCrop>false</ScaleCrop>
  <Company>diakov.net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spetsnvk7@internatkh.org.ua</cp:lastModifiedBy>
  <cp:revision>14</cp:revision>
  <dcterms:created xsi:type="dcterms:W3CDTF">2020-03-15T16:48:00Z</dcterms:created>
  <dcterms:modified xsi:type="dcterms:W3CDTF">2020-03-18T12:11:00Z</dcterms:modified>
</cp:coreProperties>
</file>