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E2" w:rsidRPr="00E85FE2" w:rsidRDefault="00E85FE2" w:rsidP="00E85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Комунальний заклад</w:t>
      </w:r>
    </w:p>
    <w:p w:rsidR="00E85FE2" w:rsidRPr="00E85FE2" w:rsidRDefault="00E85FE2" w:rsidP="00E85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«Харківський спеціальний навчально-виховний комплекс № 7» </w:t>
      </w:r>
    </w:p>
    <w:p w:rsidR="00E85FE2" w:rsidRPr="00E85FE2" w:rsidRDefault="00E85FE2" w:rsidP="00E85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Харківської обласної ради</w:t>
      </w:r>
    </w:p>
    <w:p w:rsidR="00E85FE2" w:rsidRPr="00E85FE2" w:rsidRDefault="00E85FE2" w:rsidP="00E85FE2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85FE2" w:rsidRPr="00E85FE2" w:rsidRDefault="00E85FE2" w:rsidP="00E85FE2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НАКАЗ</w:t>
      </w:r>
    </w:p>
    <w:p w:rsidR="00E85FE2" w:rsidRPr="00E85FE2" w:rsidRDefault="00E85FE2" w:rsidP="00E85FE2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3286"/>
        <w:gridCol w:w="3252"/>
        <w:gridCol w:w="3316"/>
      </w:tblGrid>
      <w:tr w:rsidR="00E85FE2" w:rsidRPr="00E85FE2" w:rsidTr="00C237E6">
        <w:tc>
          <w:tcPr>
            <w:tcW w:w="3473" w:type="dxa"/>
          </w:tcPr>
          <w:p w:rsidR="00E85FE2" w:rsidRPr="00E85FE2" w:rsidRDefault="004B1EE5" w:rsidP="00741AAD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E85FE2" w:rsidRPr="00E85F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.04.201</w:t>
            </w:r>
            <w:r w:rsidR="00741A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474" w:type="dxa"/>
          </w:tcPr>
          <w:p w:rsidR="00E85FE2" w:rsidRPr="00E85FE2" w:rsidRDefault="00E85FE2" w:rsidP="00E85FE2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5F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474" w:type="dxa"/>
          </w:tcPr>
          <w:p w:rsidR="00E85FE2" w:rsidRPr="00E85FE2" w:rsidRDefault="00E85FE2" w:rsidP="004B1EE5">
            <w:pPr>
              <w:tabs>
                <w:tab w:val="left" w:pos="5400"/>
              </w:tabs>
              <w:spacing w:after="0" w:line="240" w:lineRule="auto"/>
              <w:ind w:left="12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5F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4B1E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</w:tr>
    </w:tbl>
    <w:p w:rsidR="00E85FE2" w:rsidRPr="00E85FE2" w:rsidRDefault="00E85FE2" w:rsidP="00E85F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</w:p>
    <w:p w:rsidR="00E85FE2" w:rsidRPr="00E85FE2" w:rsidRDefault="00E85FE2" w:rsidP="00E85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Про створення робочої</w:t>
      </w:r>
    </w:p>
    <w:p w:rsidR="00E85FE2" w:rsidRPr="00E85FE2" w:rsidRDefault="00E85FE2" w:rsidP="00E85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групи з розробки річного плану</w:t>
      </w:r>
    </w:p>
    <w:p w:rsidR="00E85FE2" w:rsidRPr="00E85FE2" w:rsidRDefault="00E85FE2" w:rsidP="00E85F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комунального закладу «Харківський спеціальний </w:t>
      </w:r>
    </w:p>
    <w:p w:rsidR="00E85FE2" w:rsidRPr="00E85FE2" w:rsidRDefault="00E85FE2" w:rsidP="00E85F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навчально-виховний комплекс № 7» Харківської </w:t>
      </w:r>
    </w:p>
    <w:p w:rsidR="00E85FE2" w:rsidRPr="00E85FE2" w:rsidRDefault="00E85FE2" w:rsidP="00E85F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обласної ради на 201</w:t>
      </w:r>
      <w:r w:rsidR="004B1E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Pr="00E85F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/201</w:t>
      </w:r>
      <w:r w:rsidR="004B1E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Pr="00E85F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навчальний рік </w:t>
      </w:r>
    </w:p>
    <w:p w:rsidR="00E85FE2" w:rsidRPr="00E85FE2" w:rsidRDefault="00E85FE2" w:rsidP="00E85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5FE2" w:rsidRPr="00E85FE2" w:rsidRDefault="00E85FE2" w:rsidP="00E85F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удосконалення організації навчально-виховного процесу в комунальному закладі «Харківський спеціальний навчально-виховний комплекс № 7» Харківської обласної ради на 201</w:t>
      </w:r>
      <w:r w:rsidR="001A4FE0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/201</w:t>
      </w:r>
      <w:r w:rsidR="001A4FE0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навчальний рік, більш чіткої регламентації планування роботи закладу рядом нормативно – правових документів, реалізації конкретних завдань пов’язаних з проведенням навчально-виховного процесу, та управління школою в цілому, керуючись положенням про спеціальну школу-інтернат, враховуючи організаційно-методичні вказівки та рекомендації Департаменту науки і освіти Харківської обласної державної адміністрації щодо планування роботи інтернатних навчальних закладів на 201</w:t>
      </w:r>
      <w:r w:rsidR="001A4FE0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/201</w:t>
      </w:r>
      <w:r w:rsidR="001A4FE0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навчальний рік </w:t>
      </w:r>
    </w:p>
    <w:p w:rsidR="00E85FE2" w:rsidRPr="00E85FE2" w:rsidRDefault="00E85FE2" w:rsidP="00E85FE2">
      <w:pPr>
        <w:tabs>
          <w:tab w:val="left" w:pos="720"/>
          <w:tab w:val="left" w:pos="3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5FE2" w:rsidRPr="00E85FE2" w:rsidRDefault="00E85FE2" w:rsidP="00E85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НАКАЗУЮ:</w:t>
      </w:r>
    </w:p>
    <w:p w:rsidR="00E85FE2" w:rsidRPr="00E85FE2" w:rsidRDefault="00E85FE2" w:rsidP="00E85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85FE2" w:rsidRPr="00E85FE2" w:rsidRDefault="00E85FE2" w:rsidP="00E85F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1. Створити робочу групу для розробки річного плану комунального закладу «Харківський спеціальний навчально-виховний комплекс № 7» Харківської обласної ради на 201</w:t>
      </w:r>
      <w:r w:rsidR="001A4FE0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/201</w:t>
      </w:r>
      <w:r w:rsidR="001A4FE0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навчальний рік (додається).</w:t>
      </w:r>
    </w:p>
    <w:p w:rsidR="00E85FE2" w:rsidRPr="00E85FE2" w:rsidRDefault="00E85FE2" w:rsidP="00E85F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2. Призначити керівником робочої групи заступника директора з навчально-виховної роботи – Козлітіну О. В.</w:t>
      </w:r>
    </w:p>
    <w:p w:rsidR="00E85FE2" w:rsidRPr="00E85FE2" w:rsidRDefault="00E85FE2" w:rsidP="00E85F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3. Керівнику робочій групи Козлітіній О. В.</w:t>
      </w:r>
    </w:p>
    <w:p w:rsidR="00E85FE2" w:rsidRPr="00E85FE2" w:rsidRDefault="00E85FE2" w:rsidP="00E85F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3.1. Організувати роботу групи з розробки річного плану на основі сучасних підходів до планування, враховуючи організаційно-методичні вказівки та рекомендації Департаменту науки і освіти Харківської обласної державної </w:t>
      </w: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адміністрації щодо планування роботи інтернатних навчальних закладів на 201</w:t>
      </w:r>
      <w:r w:rsidR="001A4FE0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/201</w:t>
      </w:r>
      <w:r w:rsidR="001A4FE0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навчальний рік.</w:t>
      </w:r>
    </w:p>
    <w:p w:rsidR="00E85FE2" w:rsidRPr="00E85FE2" w:rsidRDefault="00E85FE2" w:rsidP="00E85FE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25</w:t>
      </w: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.201</w:t>
      </w:r>
      <w:r w:rsidR="001A4FE0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</w:p>
    <w:p w:rsidR="00E85FE2" w:rsidRPr="00E85FE2" w:rsidRDefault="00E85FE2" w:rsidP="00E85F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4. Робочій групі при розробці проекту плану:</w:t>
      </w:r>
    </w:p>
    <w:p w:rsidR="00E85FE2" w:rsidRPr="00E85FE2" w:rsidRDefault="00E85FE2" w:rsidP="00E85F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4.1. Врахувати рекомендації спеціалістів Департаменту науки і освіти Харківської обласної державної адміністрації.</w:t>
      </w:r>
    </w:p>
    <w:p w:rsidR="00E85FE2" w:rsidRPr="00E85FE2" w:rsidRDefault="00E85FE2" w:rsidP="00E85F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4.2. Вивчити досвід планування в теорії та практиці управління в системі освіти.</w:t>
      </w:r>
    </w:p>
    <w:p w:rsidR="00E85FE2" w:rsidRPr="00E85FE2" w:rsidRDefault="00E85FE2" w:rsidP="00E85F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4.3.Оцінити якісні та кількісні характеристики реалізованих річних планів за три останніх роки, що дозволить спланувати реальний, дієвий план з діагностичне поставленими цілями, задачами та очікуваними результатами.</w:t>
      </w:r>
    </w:p>
    <w:p w:rsidR="00E85FE2" w:rsidRPr="00E85FE2" w:rsidRDefault="00E85FE2" w:rsidP="00E85FE2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5. Контроль за виконанням наказу залишаю за собою.</w:t>
      </w:r>
    </w:p>
    <w:p w:rsidR="00E85FE2" w:rsidRPr="00E85FE2" w:rsidRDefault="00E85FE2" w:rsidP="00E85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5FE2" w:rsidRPr="00E85FE2" w:rsidRDefault="00E85FE2" w:rsidP="00E85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5FE2" w:rsidRPr="00E85FE2" w:rsidRDefault="00E85FE2" w:rsidP="00E85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иректор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Ю.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С.</w:t>
      </w: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Масловська</w:t>
      </w:r>
    </w:p>
    <w:p w:rsidR="00E85FE2" w:rsidRPr="00E85FE2" w:rsidRDefault="00E85FE2" w:rsidP="00E85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5FE2" w:rsidRPr="00E85FE2" w:rsidRDefault="00E85FE2" w:rsidP="00E85FE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E85FE2" w:rsidRPr="00E85FE2" w:rsidRDefault="00E85FE2" w:rsidP="00E85FE2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E85FE2">
        <w:rPr>
          <w:rFonts w:ascii="Times New Roman" w:eastAsia="Times New Roman" w:hAnsi="Times New Roman" w:cs="Times New Roman"/>
          <w:lang w:val="uk-UA"/>
        </w:rPr>
        <w:t>Козлітіна</w:t>
      </w:r>
    </w:p>
    <w:p w:rsidR="00E85FE2" w:rsidRPr="00E85FE2" w:rsidRDefault="00E85FE2" w:rsidP="00E85F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85FE2" w:rsidRPr="00E85FE2" w:rsidRDefault="00E85FE2" w:rsidP="00E85F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100BBD" w:rsidRPr="00100BBD" w:rsidRDefault="00100BBD" w:rsidP="00100B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BBD">
        <w:rPr>
          <w:rFonts w:ascii="Times New Roman" w:eastAsia="Times New Roman" w:hAnsi="Times New Roman" w:cs="Times New Roman"/>
          <w:sz w:val="28"/>
          <w:szCs w:val="28"/>
        </w:rPr>
        <w:t xml:space="preserve">З наказом </w:t>
      </w:r>
      <w:r w:rsidR="0023309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B1EE5">
        <w:rPr>
          <w:rFonts w:ascii="Times New Roman" w:eastAsia="Times New Roman" w:hAnsi="Times New Roman" w:cs="Times New Roman"/>
          <w:sz w:val="28"/>
          <w:szCs w:val="28"/>
          <w:lang w:val="uk-UA"/>
        </w:rPr>
        <w:t>83</w:t>
      </w:r>
      <w:r w:rsidR="00233093" w:rsidRPr="00100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0BBD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4B1EE5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1A4FE0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100BB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741AAD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100BBD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A4FE0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100BBD">
        <w:rPr>
          <w:rFonts w:ascii="Times New Roman" w:eastAsia="Times New Roman" w:hAnsi="Times New Roman" w:cs="Times New Roman"/>
          <w:sz w:val="28"/>
          <w:szCs w:val="28"/>
        </w:rPr>
        <w:t xml:space="preserve"> ознайомлені:</w:t>
      </w:r>
    </w:p>
    <w:p w:rsidR="00E85FE2" w:rsidRPr="00100BBD" w:rsidRDefault="00E85FE2" w:rsidP="00E85F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7258" w:type="dxa"/>
        <w:tblInd w:w="2090" w:type="dxa"/>
        <w:tblLook w:val="04A0"/>
      </w:tblPr>
      <w:tblGrid>
        <w:gridCol w:w="2631"/>
        <w:gridCol w:w="2084"/>
        <w:gridCol w:w="2543"/>
      </w:tblGrid>
      <w:tr w:rsidR="00100BBD" w:rsidRPr="00100BBD" w:rsidTr="00100BBD">
        <w:trPr>
          <w:trHeight w:val="300"/>
        </w:trPr>
        <w:tc>
          <w:tcPr>
            <w:tcW w:w="2631" w:type="dxa"/>
            <w:shd w:val="clear" w:color="auto" w:fill="auto"/>
            <w:hideMark/>
          </w:tcPr>
          <w:p w:rsidR="00100BBD" w:rsidRPr="00100BBD" w:rsidRDefault="00100BBD" w:rsidP="0010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О.В.Козлітіна </w:t>
            </w:r>
          </w:p>
        </w:tc>
        <w:tc>
          <w:tcPr>
            <w:tcW w:w="2084" w:type="dxa"/>
          </w:tcPr>
          <w:p w:rsidR="00100BBD" w:rsidRPr="00100BBD" w:rsidRDefault="00100BBD" w:rsidP="0010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43" w:type="dxa"/>
          </w:tcPr>
          <w:p w:rsidR="00100BBD" w:rsidRPr="00100BBD" w:rsidRDefault="00100BBD" w:rsidP="0010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Н.Г.Самойленко </w:t>
            </w:r>
          </w:p>
        </w:tc>
      </w:tr>
      <w:tr w:rsidR="00100BBD" w:rsidRPr="00100BBD" w:rsidTr="00100BBD">
        <w:trPr>
          <w:trHeight w:val="300"/>
        </w:trPr>
        <w:tc>
          <w:tcPr>
            <w:tcW w:w="2631" w:type="dxa"/>
            <w:shd w:val="clear" w:color="auto" w:fill="auto"/>
            <w:hideMark/>
          </w:tcPr>
          <w:p w:rsidR="00100BBD" w:rsidRPr="00100BBD" w:rsidRDefault="00100BBD" w:rsidP="0010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І.О.Краснокутська </w:t>
            </w:r>
          </w:p>
        </w:tc>
        <w:tc>
          <w:tcPr>
            <w:tcW w:w="2084" w:type="dxa"/>
          </w:tcPr>
          <w:p w:rsidR="00100BBD" w:rsidRPr="00100BBD" w:rsidRDefault="00100BBD" w:rsidP="0010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100BBD" w:rsidRPr="00100BBD" w:rsidRDefault="00100BBD" w:rsidP="0010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В.В.Мірошниченко</w:t>
            </w:r>
          </w:p>
        </w:tc>
      </w:tr>
      <w:tr w:rsidR="00100BBD" w:rsidRPr="00100BBD" w:rsidTr="00100BBD">
        <w:trPr>
          <w:trHeight w:val="300"/>
        </w:trPr>
        <w:tc>
          <w:tcPr>
            <w:tcW w:w="2631" w:type="dxa"/>
            <w:shd w:val="clear" w:color="auto" w:fill="auto"/>
            <w:hideMark/>
          </w:tcPr>
          <w:p w:rsidR="00100BBD" w:rsidRPr="00100BBD" w:rsidRDefault="00100BBD" w:rsidP="0010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BB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Г.І</w:t>
            </w:r>
            <w:r w:rsidRPr="00100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.Кривошей </w:t>
            </w:r>
          </w:p>
        </w:tc>
        <w:tc>
          <w:tcPr>
            <w:tcW w:w="2084" w:type="dxa"/>
          </w:tcPr>
          <w:p w:rsidR="00100BBD" w:rsidRPr="00100BBD" w:rsidRDefault="00100BBD" w:rsidP="0010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100BBD" w:rsidRPr="00100BBD" w:rsidRDefault="00100BBD" w:rsidP="0010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Л.П.Шульгіна</w:t>
            </w:r>
          </w:p>
        </w:tc>
      </w:tr>
      <w:tr w:rsidR="00100BBD" w:rsidRPr="00100BBD" w:rsidTr="00100BBD">
        <w:trPr>
          <w:trHeight w:val="300"/>
        </w:trPr>
        <w:tc>
          <w:tcPr>
            <w:tcW w:w="2631" w:type="dxa"/>
            <w:shd w:val="clear" w:color="auto" w:fill="auto"/>
            <w:hideMark/>
          </w:tcPr>
          <w:p w:rsidR="00100BBD" w:rsidRPr="00100BBD" w:rsidRDefault="00100BBD" w:rsidP="0010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00BBD">
              <w:rPr>
                <w:rFonts w:ascii="Times New Roman" w:eastAsia="Times New Roman" w:hAnsi="Times New Roman" w:cs="Times New Roman"/>
                <w:sz w:val="28"/>
                <w:szCs w:val="28"/>
              </w:rPr>
              <w:t>В.Ф.Ліпейко</w:t>
            </w:r>
          </w:p>
        </w:tc>
        <w:tc>
          <w:tcPr>
            <w:tcW w:w="2084" w:type="dxa"/>
          </w:tcPr>
          <w:p w:rsidR="00100BBD" w:rsidRPr="00100BBD" w:rsidRDefault="00100BBD" w:rsidP="0010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43" w:type="dxa"/>
          </w:tcPr>
          <w:p w:rsidR="00100BBD" w:rsidRPr="00100BBD" w:rsidRDefault="00741AAD" w:rsidP="0010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О.А.Синиця</w:t>
            </w:r>
          </w:p>
        </w:tc>
      </w:tr>
      <w:tr w:rsidR="00100BBD" w:rsidRPr="00100BBD" w:rsidTr="00100BBD">
        <w:trPr>
          <w:trHeight w:val="300"/>
        </w:trPr>
        <w:tc>
          <w:tcPr>
            <w:tcW w:w="2631" w:type="dxa"/>
            <w:shd w:val="clear" w:color="auto" w:fill="auto"/>
            <w:hideMark/>
          </w:tcPr>
          <w:p w:rsidR="00100BBD" w:rsidRPr="00100BBD" w:rsidRDefault="001A4FE0" w:rsidP="0010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Н.С.Савченко</w:t>
            </w:r>
          </w:p>
        </w:tc>
        <w:tc>
          <w:tcPr>
            <w:tcW w:w="2084" w:type="dxa"/>
          </w:tcPr>
          <w:p w:rsidR="00100BBD" w:rsidRPr="00100BBD" w:rsidRDefault="00100BBD" w:rsidP="0010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43" w:type="dxa"/>
          </w:tcPr>
          <w:p w:rsidR="00100BBD" w:rsidRPr="00100BBD" w:rsidRDefault="00100BBD" w:rsidP="0010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Т.П.Анисенко</w:t>
            </w:r>
          </w:p>
        </w:tc>
      </w:tr>
      <w:tr w:rsidR="00100BBD" w:rsidRPr="00100BBD" w:rsidTr="00100BBD">
        <w:trPr>
          <w:trHeight w:val="300"/>
        </w:trPr>
        <w:tc>
          <w:tcPr>
            <w:tcW w:w="2631" w:type="dxa"/>
            <w:shd w:val="clear" w:color="auto" w:fill="auto"/>
            <w:hideMark/>
          </w:tcPr>
          <w:p w:rsidR="00100BBD" w:rsidRPr="00100BBD" w:rsidRDefault="00100BBD" w:rsidP="0010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Т.І.Хроль</w:t>
            </w:r>
          </w:p>
        </w:tc>
        <w:tc>
          <w:tcPr>
            <w:tcW w:w="2084" w:type="dxa"/>
          </w:tcPr>
          <w:p w:rsidR="00100BBD" w:rsidRPr="00100BBD" w:rsidRDefault="00100BBD" w:rsidP="0010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43" w:type="dxa"/>
          </w:tcPr>
          <w:p w:rsidR="00100BBD" w:rsidRPr="00100BBD" w:rsidRDefault="00100BBD" w:rsidP="0010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85FE2" w:rsidRPr="00E85FE2" w:rsidRDefault="00E85FE2" w:rsidP="00E85F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85FE2" w:rsidRPr="00E85FE2" w:rsidRDefault="00E85FE2" w:rsidP="00E85F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85FE2" w:rsidRPr="00E85FE2" w:rsidRDefault="00E85FE2" w:rsidP="00E85F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85FE2" w:rsidRPr="00E85FE2" w:rsidRDefault="00E85FE2" w:rsidP="00E85F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85FE2" w:rsidRPr="00E85FE2" w:rsidRDefault="00E85FE2" w:rsidP="00E85F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85FE2" w:rsidRPr="00E85FE2" w:rsidRDefault="00E85FE2" w:rsidP="00E85F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85FE2" w:rsidRPr="00E85FE2" w:rsidRDefault="00E85FE2" w:rsidP="00E85F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85FE2" w:rsidRPr="00E85FE2" w:rsidRDefault="00E85FE2" w:rsidP="00E85F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85FE2" w:rsidRPr="00E85FE2" w:rsidRDefault="00E85FE2" w:rsidP="00E85F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85FE2" w:rsidRPr="00E85FE2" w:rsidRDefault="00E85FE2" w:rsidP="00E85F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85FE2" w:rsidRPr="00E85FE2" w:rsidRDefault="00E85FE2" w:rsidP="00E85F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85FE2" w:rsidRPr="00E85FE2" w:rsidRDefault="00E85FE2" w:rsidP="00E85F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85FE2" w:rsidRPr="00E85FE2" w:rsidRDefault="00E85FE2" w:rsidP="00E85F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85FE2" w:rsidRDefault="00E85FE2" w:rsidP="00E85F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5FE2" w:rsidRDefault="00E85FE2" w:rsidP="00E85F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5FE2" w:rsidRDefault="00E85FE2" w:rsidP="00E85F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5FE2" w:rsidRPr="00E85FE2" w:rsidRDefault="00E85FE2" w:rsidP="00E85FE2">
      <w:pPr>
        <w:spacing w:after="0" w:line="240" w:lineRule="auto"/>
        <w:ind w:left="660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5FE2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Додаток до наказу </w:t>
      </w:r>
    </w:p>
    <w:p w:rsidR="00E85FE2" w:rsidRPr="00E85FE2" w:rsidRDefault="00E85FE2" w:rsidP="00E85FE2">
      <w:pPr>
        <w:spacing w:after="0" w:line="240" w:lineRule="auto"/>
        <w:ind w:left="660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5FE2">
        <w:rPr>
          <w:rFonts w:ascii="Times New Roman" w:eastAsia="Times New Roman" w:hAnsi="Times New Roman" w:cs="Times New Roman"/>
          <w:sz w:val="24"/>
          <w:szCs w:val="24"/>
          <w:lang w:val="uk-UA"/>
        </w:rPr>
        <w:t>КЗ «ХСНВК № 7»</w:t>
      </w:r>
    </w:p>
    <w:p w:rsidR="00E85FE2" w:rsidRPr="00E85FE2" w:rsidRDefault="00E85FE2" w:rsidP="00E85FE2">
      <w:pPr>
        <w:spacing w:after="0" w:line="240" w:lineRule="auto"/>
        <w:ind w:left="660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5F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4B1EE5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1A4FE0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E85FE2">
        <w:rPr>
          <w:rFonts w:ascii="Times New Roman" w:eastAsia="Times New Roman" w:hAnsi="Times New Roman" w:cs="Times New Roman"/>
          <w:sz w:val="24"/>
          <w:szCs w:val="24"/>
          <w:lang w:val="uk-UA"/>
        </w:rPr>
        <w:t>.04.201</w:t>
      </w:r>
      <w:r w:rsidR="001A4FE0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Pr="00E85F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 w:rsidR="004B1EE5">
        <w:rPr>
          <w:rFonts w:ascii="Times New Roman" w:eastAsia="Times New Roman" w:hAnsi="Times New Roman" w:cs="Times New Roman"/>
          <w:sz w:val="24"/>
          <w:szCs w:val="24"/>
          <w:lang w:val="uk-UA"/>
        </w:rPr>
        <w:t>83</w:t>
      </w:r>
    </w:p>
    <w:p w:rsidR="00E85FE2" w:rsidRPr="00E85FE2" w:rsidRDefault="00E85FE2" w:rsidP="00E85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5FE2" w:rsidRPr="00E85FE2" w:rsidRDefault="00E85FE2" w:rsidP="00E85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5FE2" w:rsidRPr="00E85FE2" w:rsidRDefault="00E85FE2" w:rsidP="00E85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Склад</w:t>
      </w:r>
    </w:p>
    <w:p w:rsidR="00E85FE2" w:rsidRPr="00E85FE2" w:rsidRDefault="00E85FE2" w:rsidP="00E85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робочої групи з розробки річного плану</w:t>
      </w:r>
    </w:p>
    <w:p w:rsidR="00E85FE2" w:rsidRPr="00E85FE2" w:rsidRDefault="00E85FE2" w:rsidP="00E8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комунального закладу </w:t>
      </w:r>
    </w:p>
    <w:p w:rsidR="00E85FE2" w:rsidRPr="00E85FE2" w:rsidRDefault="00E85FE2" w:rsidP="00E8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Pr="00E85FE2">
        <w:rPr>
          <w:rFonts w:ascii="Times New Roman" w:eastAsia="Times New Roman" w:hAnsi="Times New Roman" w:cs="Times New Roman"/>
          <w:color w:val="000000"/>
          <w:sz w:val="28"/>
          <w:szCs w:val="28"/>
        </w:rPr>
        <w:t>Харківський спеціальний навчально-виховний комплекс</w:t>
      </w:r>
      <w:r w:rsidRPr="00E85F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 7» </w:t>
      </w:r>
    </w:p>
    <w:p w:rsidR="00E85FE2" w:rsidRPr="00E85FE2" w:rsidRDefault="00E85FE2" w:rsidP="00E8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Харківської обласної ради</w:t>
      </w:r>
    </w:p>
    <w:p w:rsidR="00E85FE2" w:rsidRPr="00E85FE2" w:rsidRDefault="00E85FE2" w:rsidP="00E85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5FE2" w:rsidRPr="00E85FE2" w:rsidRDefault="00E85FE2" w:rsidP="00E85FE2">
      <w:pPr>
        <w:spacing w:after="0" w:line="360" w:lineRule="auto"/>
        <w:ind w:hanging="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- Козлітіна Оксана Володимирівна–заступник директора з навчально-виховної роботи;</w:t>
      </w:r>
    </w:p>
    <w:p w:rsidR="00E85FE2" w:rsidRPr="00E85FE2" w:rsidRDefault="00E85FE2" w:rsidP="00E85FE2">
      <w:pPr>
        <w:spacing w:after="0" w:line="360" w:lineRule="auto"/>
        <w:ind w:left="4680" w:hanging="46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- Самойленко Наталя Григорівна – заступник директора з виховної роботи;</w:t>
      </w:r>
    </w:p>
    <w:p w:rsidR="00E85FE2" w:rsidRPr="00E85FE2" w:rsidRDefault="00E85FE2" w:rsidP="00E85F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- Мірошниченко Віктор Васильович – заступник директора з господарської роботи;</w:t>
      </w:r>
    </w:p>
    <w:p w:rsidR="00E85FE2" w:rsidRPr="00E85FE2" w:rsidRDefault="00E85FE2" w:rsidP="00E85FE2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- Ліпейко Вікторія Федорівна – голова Ради школи;</w:t>
      </w:r>
    </w:p>
    <w:p w:rsidR="00E85FE2" w:rsidRPr="00E85FE2" w:rsidRDefault="00E85FE2" w:rsidP="00E85FE2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- Краснокутська Ірина Олексіївна – керівник МО природничо-математичного</w:t>
      </w:r>
    </w:p>
    <w:p w:rsidR="00E85FE2" w:rsidRPr="00E85FE2" w:rsidRDefault="00E85FE2" w:rsidP="00E85FE2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циклу;</w:t>
      </w:r>
    </w:p>
    <w:p w:rsidR="00E85FE2" w:rsidRPr="00E85FE2" w:rsidRDefault="00E85FE2" w:rsidP="00E85FE2">
      <w:pPr>
        <w:spacing w:after="0" w:line="360" w:lineRule="auto"/>
        <w:ind w:left="3600" w:hanging="36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- Шульгіна Людмила Павлівна – практичний психолог;</w:t>
      </w:r>
    </w:p>
    <w:p w:rsidR="00E85FE2" w:rsidRPr="00E85FE2" w:rsidRDefault="00E85FE2" w:rsidP="00E85FE2">
      <w:pPr>
        <w:spacing w:after="0" w:line="360" w:lineRule="auto"/>
        <w:ind w:left="3960" w:hanging="39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741AAD">
        <w:rPr>
          <w:rFonts w:ascii="Times New Roman" w:eastAsia="Times New Roman" w:hAnsi="Times New Roman" w:cs="Times New Roman"/>
          <w:sz w:val="28"/>
          <w:szCs w:val="28"/>
          <w:lang w:val="uk-UA"/>
        </w:rPr>
        <w:t>Синиця Ольга Анатоліївна</w:t>
      </w: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соціальний педагог;</w:t>
      </w:r>
    </w:p>
    <w:p w:rsidR="00E85FE2" w:rsidRPr="00E85FE2" w:rsidRDefault="00E85FE2" w:rsidP="00E85FE2">
      <w:pPr>
        <w:spacing w:after="0" w:line="360" w:lineRule="auto"/>
        <w:ind w:left="3960" w:hanging="39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- Кривошей Галина іванівна – вчитель української мови та літератури;</w:t>
      </w:r>
    </w:p>
    <w:p w:rsidR="00E85FE2" w:rsidRPr="00E85FE2" w:rsidRDefault="00E85FE2" w:rsidP="00E85FE2">
      <w:pPr>
        <w:spacing w:after="0" w:line="360" w:lineRule="auto"/>
        <w:ind w:left="4860" w:hanging="48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1A4FE0">
        <w:rPr>
          <w:rFonts w:ascii="Times New Roman" w:eastAsia="Times New Roman" w:hAnsi="Times New Roman" w:cs="Times New Roman"/>
          <w:sz w:val="28"/>
          <w:szCs w:val="28"/>
          <w:lang w:val="uk-UA"/>
        </w:rPr>
        <w:t>Савченко Наталія Сергіївна</w:t>
      </w: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лікар; </w:t>
      </w:r>
    </w:p>
    <w:p w:rsidR="00E85FE2" w:rsidRPr="00E85FE2" w:rsidRDefault="00E85FE2" w:rsidP="00E85FE2">
      <w:pPr>
        <w:spacing w:after="0" w:line="360" w:lineRule="auto"/>
        <w:ind w:left="4860" w:hanging="48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- Анисенко Тетяна Павлівна – завідуюча бібліотекою;</w:t>
      </w:r>
    </w:p>
    <w:p w:rsidR="00E85FE2" w:rsidRPr="00E85FE2" w:rsidRDefault="00E85FE2" w:rsidP="00E85FE2">
      <w:pPr>
        <w:spacing w:after="0" w:line="360" w:lineRule="auto"/>
        <w:ind w:left="4860" w:hanging="48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5FE2">
        <w:rPr>
          <w:rFonts w:ascii="Times New Roman" w:eastAsia="Times New Roman" w:hAnsi="Times New Roman" w:cs="Times New Roman"/>
          <w:sz w:val="28"/>
          <w:szCs w:val="28"/>
          <w:lang w:val="uk-UA"/>
        </w:rPr>
        <w:t>- Хроль Тамара Іванівна – головний бухгалтер.</w:t>
      </w:r>
    </w:p>
    <w:p w:rsidR="00E85FE2" w:rsidRPr="00E85FE2" w:rsidRDefault="00E85FE2" w:rsidP="00E85FE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522ADF" w:rsidRPr="00E85FE2" w:rsidRDefault="00522ADF">
      <w:pPr>
        <w:rPr>
          <w:lang w:val="uk-UA"/>
        </w:rPr>
      </w:pPr>
    </w:p>
    <w:sectPr w:rsidR="00522ADF" w:rsidRPr="00E85FE2" w:rsidSect="00C127C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8A9" w:rsidRDefault="004E28A9" w:rsidP="001C5906">
      <w:pPr>
        <w:spacing w:after="0" w:line="240" w:lineRule="auto"/>
      </w:pPr>
      <w:r>
        <w:separator/>
      </w:r>
    </w:p>
  </w:endnote>
  <w:endnote w:type="continuationSeparator" w:id="1">
    <w:p w:rsidR="004E28A9" w:rsidRDefault="004E28A9" w:rsidP="001C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8A9" w:rsidRDefault="004E28A9" w:rsidP="001C5906">
      <w:pPr>
        <w:spacing w:after="0" w:line="240" w:lineRule="auto"/>
      </w:pPr>
      <w:r>
        <w:separator/>
      </w:r>
    </w:p>
  </w:footnote>
  <w:footnote w:type="continuationSeparator" w:id="1">
    <w:p w:rsidR="004E28A9" w:rsidRDefault="004E28A9" w:rsidP="001C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3A6" w:rsidRDefault="00B00BD9">
    <w:pPr>
      <w:pStyle w:val="a3"/>
      <w:jc w:val="center"/>
    </w:pPr>
    <w:r>
      <w:fldChar w:fldCharType="begin"/>
    </w:r>
    <w:r w:rsidR="00522ADF">
      <w:instrText xml:space="preserve"> PAGE   \* MERGEFORMAT </w:instrText>
    </w:r>
    <w:r>
      <w:fldChar w:fldCharType="separate"/>
    </w:r>
    <w:r w:rsidR="004B1EE5">
      <w:rPr>
        <w:noProof/>
      </w:rPr>
      <w:t>2</w:t>
    </w:r>
    <w:r>
      <w:fldChar w:fldCharType="end"/>
    </w:r>
  </w:p>
  <w:p w:rsidR="00C013A6" w:rsidRDefault="004E28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5FE2"/>
    <w:rsid w:val="00100BBD"/>
    <w:rsid w:val="00152274"/>
    <w:rsid w:val="001A4FE0"/>
    <w:rsid w:val="001C5906"/>
    <w:rsid w:val="001F4249"/>
    <w:rsid w:val="00207D99"/>
    <w:rsid w:val="00233093"/>
    <w:rsid w:val="004B1EE5"/>
    <w:rsid w:val="004E28A9"/>
    <w:rsid w:val="00522ADF"/>
    <w:rsid w:val="005E09F5"/>
    <w:rsid w:val="00741AAD"/>
    <w:rsid w:val="00856CEA"/>
    <w:rsid w:val="00A14297"/>
    <w:rsid w:val="00B00BD9"/>
    <w:rsid w:val="00C9135D"/>
    <w:rsid w:val="00E8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5F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E85FE2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23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500</Words>
  <Characters>2853</Characters>
  <Application>Microsoft Office Word</Application>
  <DocSecurity>0</DocSecurity>
  <Lines>23</Lines>
  <Paragraphs>6</Paragraphs>
  <ScaleCrop>false</ScaleCrop>
  <Company>Your Company Name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cp:lastPrinted>2015-06-03T09:10:00Z</cp:lastPrinted>
  <dcterms:created xsi:type="dcterms:W3CDTF">2015-04-28T10:38:00Z</dcterms:created>
  <dcterms:modified xsi:type="dcterms:W3CDTF">2017-05-15T10:48:00Z</dcterms:modified>
</cp:coreProperties>
</file>