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B5" w:rsidRPr="00330AB5" w:rsidRDefault="00330AB5" w:rsidP="0033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B5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:rsidR="00AF3DEE" w:rsidRDefault="00330AB5" w:rsidP="0033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AB5">
        <w:rPr>
          <w:rFonts w:ascii="Times New Roman" w:hAnsi="Times New Roman" w:cs="Times New Roman"/>
          <w:b/>
          <w:sz w:val="28"/>
          <w:szCs w:val="28"/>
        </w:rPr>
        <w:t>«</w:t>
      </w:r>
      <w:r w:rsidR="00AF3DEE" w:rsidRPr="00AF3DEE">
        <w:rPr>
          <w:rFonts w:ascii="Times New Roman" w:hAnsi="Times New Roman" w:cs="Times New Roman"/>
          <w:b/>
          <w:sz w:val="28"/>
          <w:szCs w:val="28"/>
        </w:rPr>
        <w:t>Харківський спеціальний навчально-виховний комплекс № 7</w:t>
      </w:r>
      <w:r w:rsidRPr="00AF3DE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30AB5" w:rsidRPr="00330AB5" w:rsidRDefault="00330AB5" w:rsidP="0033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B5"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p w:rsidR="00330AB5" w:rsidRPr="00330AB5" w:rsidRDefault="00330AB5" w:rsidP="00330AB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AB5" w:rsidRPr="00330AB5" w:rsidRDefault="00330AB5" w:rsidP="00330AB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B5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330AB5" w:rsidRPr="00330AB5" w:rsidRDefault="00330AB5" w:rsidP="00330AB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19"/>
        <w:gridCol w:w="3291"/>
        <w:gridCol w:w="3244"/>
      </w:tblGrid>
      <w:tr w:rsidR="00330AB5" w:rsidRPr="00330AB5" w:rsidTr="00B62A77">
        <w:tc>
          <w:tcPr>
            <w:tcW w:w="3473" w:type="dxa"/>
          </w:tcPr>
          <w:p w:rsidR="00330AB5" w:rsidRPr="008D34B8" w:rsidRDefault="00AF3DEE" w:rsidP="008D34B8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3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30AB5" w:rsidRPr="00330AB5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8D3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74" w:type="dxa"/>
          </w:tcPr>
          <w:p w:rsidR="00330AB5" w:rsidRPr="00330AB5" w:rsidRDefault="00330AB5" w:rsidP="00330AB5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5">
              <w:rPr>
                <w:rFonts w:ascii="Times New Roman" w:hAnsi="Times New Roman" w:cs="Times New Roman"/>
                <w:b/>
                <w:sz w:val="28"/>
                <w:szCs w:val="28"/>
              </w:rPr>
              <w:t>Харків</w:t>
            </w:r>
          </w:p>
        </w:tc>
        <w:tc>
          <w:tcPr>
            <w:tcW w:w="3474" w:type="dxa"/>
          </w:tcPr>
          <w:p w:rsidR="00330AB5" w:rsidRPr="00A16A94" w:rsidRDefault="00330AB5" w:rsidP="00A16A9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0A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16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CA54DF" w:rsidRPr="00330AB5" w:rsidRDefault="00CA54DF" w:rsidP="00AF3DE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4DF" w:rsidRPr="00330AB5" w:rsidRDefault="00CA54DF" w:rsidP="00AF3DE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LE_LINK1"/>
      <w:bookmarkStart w:id="1" w:name="OLE_LINK2"/>
      <w:r w:rsidRPr="00330AB5">
        <w:rPr>
          <w:rFonts w:ascii="Times New Roman" w:hAnsi="Times New Roman" w:cs="Times New Roman"/>
          <w:sz w:val="28"/>
          <w:szCs w:val="28"/>
          <w:lang w:val="uk-UA"/>
        </w:rPr>
        <w:t>Про призначення відповідального за</w:t>
      </w:r>
    </w:p>
    <w:p w:rsidR="00CA54DF" w:rsidRPr="00330AB5" w:rsidRDefault="00CA54DF" w:rsidP="00AF3DE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AB5">
        <w:rPr>
          <w:rFonts w:ascii="Times New Roman" w:hAnsi="Times New Roman" w:cs="Times New Roman"/>
          <w:sz w:val="28"/>
          <w:szCs w:val="28"/>
          <w:lang w:val="uk-UA"/>
        </w:rPr>
        <w:t>ведення діловодства за пропозиціями</w:t>
      </w:r>
    </w:p>
    <w:p w:rsidR="00CA54DF" w:rsidRPr="00330AB5" w:rsidRDefault="00CA54DF" w:rsidP="00AF3DE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AB5">
        <w:rPr>
          <w:rFonts w:ascii="Times New Roman" w:hAnsi="Times New Roman" w:cs="Times New Roman"/>
          <w:sz w:val="28"/>
          <w:szCs w:val="28"/>
          <w:lang w:val="uk-UA"/>
        </w:rPr>
        <w:t>(зауваженнями),</w:t>
      </w:r>
      <w:r w:rsidR="00C12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AB5">
        <w:rPr>
          <w:rFonts w:ascii="Times New Roman" w:hAnsi="Times New Roman" w:cs="Times New Roman"/>
          <w:sz w:val="28"/>
          <w:szCs w:val="28"/>
          <w:lang w:val="uk-UA"/>
        </w:rPr>
        <w:t>заявами (клопотаннями)</w:t>
      </w:r>
    </w:p>
    <w:p w:rsidR="00CA54DF" w:rsidRPr="00330AB5" w:rsidRDefault="00CA54DF" w:rsidP="00AF3DE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AB5">
        <w:rPr>
          <w:rFonts w:ascii="Times New Roman" w:hAnsi="Times New Roman" w:cs="Times New Roman"/>
          <w:sz w:val="28"/>
          <w:szCs w:val="28"/>
          <w:lang w:val="uk-UA"/>
        </w:rPr>
        <w:t>і скаргами громадян</w:t>
      </w:r>
      <w:bookmarkEnd w:id="0"/>
      <w:bookmarkEnd w:id="1"/>
    </w:p>
    <w:p w:rsidR="00CA54DF" w:rsidRDefault="00CA54DF" w:rsidP="00AF3DEE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3DEE" w:rsidRPr="00AF3DEE" w:rsidRDefault="00AF3DEE" w:rsidP="00AF3DE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DEE">
        <w:rPr>
          <w:rFonts w:ascii="Times New Roman" w:hAnsi="Times New Roman" w:cs="Times New Roman"/>
          <w:sz w:val="28"/>
          <w:szCs w:val="28"/>
          <w:lang w:val="uk-UA"/>
        </w:rPr>
        <w:t>Відповідно до пункту 2 постанови 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DEE">
        <w:rPr>
          <w:rFonts w:ascii="Times New Roman" w:hAnsi="Times New Roman" w:cs="Times New Roman"/>
          <w:sz w:val="28"/>
          <w:szCs w:val="28"/>
          <w:lang w:val="uk-UA"/>
        </w:rPr>
        <w:t xml:space="preserve">30 листопада 2011 року 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влади», пункту 106 </w:t>
      </w:r>
      <w:r w:rsidRPr="00AF3DE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Положення про загальноосвітній навчальний заклад, затвердженого постановою Кабінету Міністрів України від 27 серпня 2010 року № 778,</w:t>
      </w:r>
      <w:r w:rsidRPr="00AF3DEE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встановлення єдиних вимог до ведення ділової документації у загальноосвітніх навчальних закладах,</w:t>
      </w:r>
    </w:p>
    <w:p w:rsidR="007A3DD2" w:rsidRDefault="007A3DD2" w:rsidP="00C12EA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3DD2" w:rsidRDefault="007A3DD2" w:rsidP="00C12EA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93524E" w:rsidRDefault="0093524E" w:rsidP="00C12EA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3DD2" w:rsidRPr="007A3DD2" w:rsidRDefault="007A3DD2" w:rsidP="00AF3DEE">
      <w:pPr>
        <w:pStyle w:val="a3"/>
        <w:tabs>
          <w:tab w:val="left" w:pos="540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F544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3DD2">
        <w:rPr>
          <w:rFonts w:ascii="Times New Roman" w:hAnsi="Times New Roman"/>
          <w:sz w:val="28"/>
          <w:szCs w:val="28"/>
          <w:lang w:val="uk-UA"/>
        </w:rPr>
        <w:t xml:space="preserve">Оніщенко Інну </w:t>
      </w:r>
      <w:r w:rsidRPr="00AF3DEE">
        <w:rPr>
          <w:rFonts w:ascii="Times New Roman" w:hAnsi="Times New Roman"/>
          <w:sz w:val="28"/>
          <w:szCs w:val="28"/>
          <w:lang w:val="uk-UA"/>
        </w:rPr>
        <w:t>Олександрівну,</w:t>
      </w:r>
      <w:r w:rsidR="00F54455" w:rsidRPr="00AF3D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3DEE">
        <w:rPr>
          <w:rFonts w:ascii="Times New Roman" w:hAnsi="Times New Roman"/>
          <w:sz w:val="28"/>
          <w:szCs w:val="28"/>
          <w:lang w:val="uk-UA"/>
        </w:rPr>
        <w:t xml:space="preserve">секретаря </w:t>
      </w:r>
      <w:r w:rsidR="00AF3DEE" w:rsidRPr="00AF3DEE">
        <w:rPr>
          <w:rFonts w:ascii="Times New Roman" w:hAnsi="Times New Roman"/>
          <w:sz w:val="28"/>
          <w:szCs w:val="28"/>
          <w:lang w:val="uk-UA"/>
        </w:rPr>
        <w:t>навчально-виховного комплексу</w:t>
      </w:r>
      <w:r w:rsidRPr="00AF3DEE">
        <w:rPr>
          <w:rFonts w:ascii="Times New Roman" w:hAnsi="Times New Roman"/>
          <w:sz w:val="28"/>
          <w:szCs w:val="28"/>
          <w:lang w:val="uk-UA"/>
        </w:rPr>
        <w:t>, призначити відповідальн</w:t>
      </w:r>
      <w:r w:rsidRPr="007A3DD2">
        <w:rPr>
          <w:rFonts w:ascii="Times New Roman" w:hAnsi="Times New Roman"/>
          <w:sz w:val="28"/>
          <w:szCs w:val="28"/>
          <w:lang w:val="uk-UA"/>
        </w:rPr>
        <w:t>ою за ведення діловодства</w:t>
      </w:r>
      <w:r w:rsidR="00DF2106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7A3DD2">
        <w:rPr>
          <w:rFonts w:ascii="Times New Roman" w:hAnsi="Times New Roman"/>
          <w:sz w:val="28"/>
          <w:szCs w:val="28"/>
          <w:lang w:val="uk-UA"/>
        </w:rPr>
        <w:t xml:space="preserve"> за пропозиціями (зауваженнями),</w:t>
      </w:r>
      <w:r w:rsidR="00F544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3DD2">
        <w:rPr>
          <w:rFonts w:ascii="Times New Roman" w:hAnsi="Times New Roman"/>
          <w:sz w:val="28"/>
          <w:szCs w:val="28"/>
          <w:lang w:val="uk-UA"/>
        </w:rPr>
        <w:t>заявами (клопотаннями) і скаргами громадян у комунальному</w:t>
      </w:r>
      <w:r w:rsidRPr="00F544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4455" w:rsidRPr="00F54455">
        <w:rPr>
          <w:rFonts w:ascii="Times New Roman" w:hAnsi="Times New Roman"/>
          <w:sz w:val="28"/>
          <w:szCs w:val="28"/>
          <w:lang w:val="uk-UA"/>
        </w:rPr>
        <w:t>заклад</w:t>
      </w:r>
      <w:r w:rsidR="00F54455" w:rsidRPr="007A3DD2">
        <w:rPr>
          <w:rFonts w:ascii="Times New Roman" w:hAnsi="Times New Roman"/>
          <w:sz w:val="28"/>
          <w:szCs w:val="28"/>
          <w:lang w:val="uk-UA"/>
        </w:rPr>
        <w:t>і</w:t>
      </w:r>
      <w:r w:rsidRPr="00F544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3D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DEE" w:rsidRPr="00AF3DEE">
        <w:rPr>
          <w:rFonts w:ascii="Times New Roman" w:hAnsi="Times New Roman" w:cs="Times New Roman"/>
          <w:sz w:val="28"/>
          <w:szCs w:val="28"/>
        </w:rPr>
        <w:t>Харківський спеціальний навчально-виховний комплекс № 7</w:t>
      </w:r>
      <w:r w:rsidRPr="00AF3DEE">
        <w:rPr>
          <w:rFonts w:ascii="Times New Roman" w:hAnsi="Times New Roman" w:cs="Times New Roman"/>
          <w:sz w:val="28"/>
          <w:szCs w:val="28"/>
          <w:lang w:val="uk-UA"/>
        </w:rPr>
        <w:t>» Харківської обласної</w:t>
      </w:r>
      <w:r w:rsidRPr="00F54455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A3DD2" w:rsidRPr="00AF3DEE" w:rsidRDefault="007A3DD2" w:rsidP="00AF3DEE">
      <w:pPr>
        <w:tabs>
          <w:tab w:val="left" w:pos="540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F3DEE">
        <w:rPr>
          <w:rFonts w:ascii="Times New Roman" w:hAnsi="Times New Roman"/>
          <w:sz w:val="28"/>
          <w:szCs w:val="28"/>
          <w:lang w:val="uk-UA"/>
        </w:rPr>
        <w:t>2. Контроль за виконанням даного наказу залишаю за собою.</w:t>
      </w:r>
    </w:p>
    <w:p w:rsidR="00C12EA0" w:rsidRDefault="00C12EA0" w:rsidP="00FD5700">
      <w:pPr>
        <w:pStyle w:val="a3"/>
        <w:tabs>
          <w:tab w:val="left" w:pos="54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FD5700" w:rsidRDefault="0093524E" w:rsidP="00FD5700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D5700">
        <w:rPr>
          <w:rFonts w:ascii="Times New Roman" w:hAnsi="Times New Roman" w:cs="Times New Roman"/>
          <w:sz w:val="28"/>
          <w:szCs w:val="28"/>
        </w:rPr>
        <w:t>иректор</w:t>
      </w:r>
      <w:r w:rsidR="00FD57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Ю.С. Масловська</w:t>
      </w:r>
    </w:p>
    <w:p w:rsidR="0093524E" w:rsidRDefault="0093524E" w:rsidP="00FD57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B6189" w:rsidRDefault="00C12EA0" w:rsidP="00FD57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F3DEE">
        <w:rPr>
          <w:rFonts w:ascii="Times New Roman" w:hAnsi="Times New Roman" w:cs="Times New Roman"/>
          <w:sz w:val="20"/>
          <w:szCs w:val="20"/>
          <w:lang w:val="uk-UA"/>
        </w:rPr>
        <w:t>Оніщенко</w:t>
      </w:r>
    </w:p>
    <w:p w:rsidR="0093524E" w:rsidRDefault="0093524E" w:rsidP="00FD57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AB5" w:rsidRDefault="0037433E" w:rsidP="009352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433E">
        <w:rPr>
          <w:rFonts w:ascii="Times New Roman" w:hAnsi="Times New Roman" w:cs="Times New Roman"/>
          <w:sz w:val="28"/>
          <w:szCs w:val="28"/>
          <w:lang w:val="uk-UA"/>
        </w:rPr>
        <w:t xml:space="preserve">З наказом </w:t>
      </w:r>
      <w:r w:rsidR="00330AB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5020F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330AB5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8D34B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0AB5">
        <w:rPr>
          <w:rFonts w:ascii="Times New Roman" w:hAnsi="Times New Roman" w:cs="Times New Roman"/>
          <w:sz w:val="28"/>
          <w:szCs w:val="28"/>
          <w:lang w:val="uk-UA"/>
        </w:rPr>
        <w:t>.01.201</w:t>
      </w:r>
      <w:r w:rsidR="008D34B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30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33E">
        <w:rPr>
          <w:rFonts w:ascii="Times New Roman" w:hAnsi="Times New Roman" w:cs="Times New Roman"/>
          <w:sz w:val="28"/>
          <w:szCs w:val="28"/>
          <w:lang w:val="uk-UA"/>
        </w:rPr>
        <w:t>ознайомлен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7433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7433E" w:rsidRPr="0037433E" w:rsidRDefault="0037433E" w:rsidP="0093524E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І.О.Оніщенко</w:t>
      </w:r>
    </w:p>
    <w:sectPr w:rsidR="0037433E" w:rsidRPr="0037433E" w:rsidSect="00AF3DE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E3" w:rsidRDefault="00DF00E3" w:rsidP="00330AB5">
      <w:pPr>
        <w:spacing w:after="0" w:line="240" w:lineRule="auto"/>
      </w:pPr>
      <w:r>
        <w:separator/>
      </w:r>
    </w:p>
  </w:endnote>
  <w:endnote w:type="continuationSeparator" w:id="1">
    <w:p w:rsidR="00DF00E3" w:rsidRDefault="00DF00E3" w:rsidP="0033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E3" w:rsidRDefault="00DF00E3" w:rsidP="00330AB5">
      <w:pPr>
        <w:spacing w:after="0" w:line="240" w:lineRule="auto"/>
      </w:pPr>
      <w:r>
        <w:separator/>
      </w:r>
    </w:p>
  </w:footnote>
  <w:footnote w:type="continuationSeparator" w:id="1">
    <w:p w:rsidR="00DF00E3" w:rsidRDefault="00DF00E3" w:rsidP="0033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7829"/>
      <w:docPartObj>
        <w:docPartGallery w:val="Page Numbers (Top of Page)"/>
        <w:docPartUnique/>
      </w:docPartObj>
    </w:sdtPr>
    <w:sdtContent>
      <w:p w:rsidR="00330AB5" w:rsidRDefault="002E3739">
        <w:pPr>
          <w:pStyle w:val="a6"/>
          <w:jc w:val="center"/>
        </w:pPr>
        <w:fldSimple w:instr=" PAGE   \* MERGEFORMAT ">
          <w:r w:rsidR="00FD5700">
            <w:rPr>
              <w:noProof/>
            </w:rPr>
            <w:t>2</w:t>
          </w:r>
        </w:fldSimple>
      </w:p>
    </w:sdtContent>
  </w:sdt>
  <w:p w:rsidR="00330AB5" w:rsidRDefault="00330A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B22"/>
    <w:multiLevelType w:val="hybridMultilevel"/>
    <w:tmpl w:val="EDBC0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C7A04"/>
    <w:multiLevelType w:val="hybridMultilevel"/>
    <w:tmpl w:val="FD80B9FE"/>
    <w:lvl w:ilvl="0" w:tplc="26C24B9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46F859C0"/>
    <w:multiLevelType w:val="hybridMultilevel"/>
    <w:tmpl w:val="26C4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4DF"/>
    <w:rsid w:val="000329C8"/>
    <w:rsid w:val="0005020F"/>
    <w:rsid w:val="002D7ADE"/>
    <w:rsid w:val="002E3739"/>
    <w:rsid w:val="00330AB5"/>
    <w:rsid w:val="0037433E"/>
    <w:rsid w:val="003A4709"/>
    <w:rsid w:val="003C572B"/>
    <w:rsid w:val="004737AB"/>
    <w:rsid w:val="00517C81"/>
    <w:rsid w:val="00533590"/>
    <w:rsid w:val="006C06CF"/>
    <w:rsid w:val="00725F08"/>
    <w:rsid w:val="0077068D"/>
    <w:rsid w:val="007A3DD2"/>
    <w:rsid w:val="007B505A"/>
    <w:rsid w:val="007C62E9"/>
    <w:rsid w:val="008D34B8"/>
    <w:rsid w:val="009173EF"/>
    <w:rsid w:val="00933662"/>
    <w:rsid w:val="0093524E"/>
    <w:rsid w:val="009B62E3"/>
    <w:rsid w:val="009D7445"/>
    <w:rsid w:val="00A16A94"/>
    <w:rsid w:val="00A3283D"/>
    <w:rsid w:val="00A90843"/>
    <w:rsid w:val="00AB0DC7"/>
    <w:rsid w:val="00AB5451"/>
    <w:rsid w:val="00AF3DEE"/>
    <w:rsid w:val="00B74693"/>
    <w:rsid w:val="00BD2B29"/>
    <w:rsid w:val="00C12EA0"/>
    <w:rsid w:val="00C63642"/>
    <w:rsid w:val="00C72491"/>
    <w:rsid w:val="00C74470"/>
    <w:rsid w:val="00CA54DF"/>
    <w:rsid w:val="00CB5E3E"/>
    <w:rsid w:val="00CB6189"/>
    <w:rsid w:val="00DF00E3"/>
    <w:rsid w:val="00DF2106"/>
    <w:rsid w:val="00E93A8C"/>
    <w:rsid w:val="00F54455"/>
    <w:rsid w:val="00F7441B"/>
    <w:rsid w:val="00FD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A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AB5"/>
  </w:style>
  <w:style w:type="paragraph" w:styleId="a8">
    <w:name w:val="footer"/>
    <w:basedOn w:val="a"/>
    <w:link w:val="a9"/>
    <w:uiPriority w:val="99"/>
    <w:semiHidden/>
    <w:unhideWhenUsed/>
    <w:rsid w:val="0033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0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cp:lastPrinted>2014-04-14T12:42:00Z</cp:lastPrinted>
  <dcterms:created xsi:type="dcterms:W3CDTF">2011-10-25T06:57:00Z</dcterms:created>
  <dcterms:modified xsi:type="dcterms:W3CDTF">2017-01-17T08:55:00Z</dcterms:modified>
</cp:coreProperties>
</file>