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5" w:rsidRPr="00061C76" w:rsidRDefault="00181C15" w:rsidP="006E0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76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C146C9" w:rsidRPr="00061C76" w:rsidRDefault="00181C15" w:rsidP="006E0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b/>
          <w:sz w:val="28"/>
          <w:szCs w:val="28"/>
        </w:rPr>
        <w:t>«</w:t>
      </w:r>
      <w:r w:rsidR="00C146C9" w:rsidRPr="00061C76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спеціальний навчально-виховний комплекс № 7</w:t>
      </w:r>
      <w:r w:rsidR="00C146C9" w:rsidRPr="00061C76">
        <w:rPr>
          <w:rFonts w:ascii="Times New Roman" w:hAnsi="Times New Roman" w:cs="Times New Roman"/>
          <w:b/>
          <w:sz w:val="28"/>
          <w:szCs w:val="28"/>
        </w:rPr>
        <w:t>»</w:t>
      </w:r>
    </w:p>
    <w:p w:rsidR="00181C15" w:rsidRPr="00061C76" w:rsidRDefault="00181C15" w:rsidP="006E0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76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181C15" w:rsidRPr="00061C76" w:rsidRDefault="00181C15" w:rsidP="006E02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15" w:rsidRPr="00061C76" w:rsidRDefault="00181C15" w:rsidP="006E02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7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81C15" w:rsidRPr="00061C76" w:rsidRDefault="00181C15" w:rsidP="006E0241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19"/>
        <w:gridCol w:w="3291"/>
        <w:gridCol w:w="3244"/>
      </w:tblGrid>
      <w:tr w:rsidR="00181C15" w:rsidRPr="00061C76" w:rsidTr="007271B2">
        <w:tc>
          <w:tcPr>
            <w:tcW w:w="3473" w:type="dxa"/>
          </w:tcPr>
          <w:p w:rsidR="00181C15" w:rsidRPr="00061C76" w:rsidRDefault="00181C15" w:rsidP="00F9656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C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6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061C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6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061C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96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4" w:type="dxa"/>
          </w:tcPr>
          <w:p w:rsidR="00181C15" w:rsidRPr="00061C76" w:rsidRDefault="00181C15" w:rsidP="006E0241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76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474" w:type="dxa"/>
          </w:tcPr>
          <w:p w:rsidR="00181C15" w:rsidRPr="00061C76" w:rsidRDefault="00181C15" w:rsidP="00F9656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C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61C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96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487EC7" w:rsidRPr="00061C76" w:rsidRDefault="00487EC7" w:rsidP="006E0241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2C56" w:rsidRPr="00061C76" w:rsidRDefault="00D92C56" w:rsidP="006E0241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Про ведення обов'язкової ділової </w:t>
      </w:r>
    </w:p>
    <w:p w:rsidR="00D92C56" w:rsidRPr="00061C76" w:rsidRDefault="00D92C56" w:rsidP="006E0241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в </w:t>
      </w:r>
      <w:r w:rsidR="00866BA6" w:rsidRPr="00061C76">
        <w:rPr>
          <w:rFonts w:ascii="Times New Roman" w:hAnsi="Times New Roman" w:cs="Times New Roman"/>
          <w:sz w:val="28"/>
          <w:szCs w:val="28"/>
          <w:lang w:val="uk-UA"/>
        </w:rPr>
        <w:t>навчально - виховному комплексі</w:t>
      </w:r>
    </w:p>
    <w:p w:rsidR="00D92C56" w:rsidRPr="00061C76" w:rsidRDefault="00D92C56" w:rsidP="006E0241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BD6" w:rsidRPr="00061C76" w:rsidRDefault="00D73831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плану роботи комунального закладу «</w:t>
      </w:r>
      <w:r w:rsidR="00C146C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Харківський спеціальний навчально-виховний комплекс № 7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» Харківської обласної ради</w:t>
      </w:r>
      <w:r w:rsidR="00B84BD6"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B84BD6" w:rsidRPr="00061C7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20E0E" w:rsidRPr="00061C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84BD6" w:rsidRPr="00061C7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84BD6"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рік, відповідно </w:t>
      </w:r>
      <w:r w:rsidR="00F96563" w:rsidRPr="002F6156">
        <w:rPr>
          <w:rFonts w:ascii="Times New Roman" w:hAnsi="Times New Roman" w:cs="Times New Roman"/>
          <w:sz w:val="28"/>
          <w:lang w:val="uk-UA"/>
        </w:rPr>
        <w:t>Інструкцією з ведення ділової документації у загальноосвітніх навчальних закладах I - III ступенів, затвердженою наказом Міністерства освіти і науки України від 23.06.2000 № 240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96563" w:rsidRPr="00F96563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встановлення єдиних вимог і подальшого вдосконалення системи роботи навчального закладу з ведення діловодства впродовж 2015 року, підвищення відповідальності працівників за ведення ділової документації</w:t>
      </w:r>
      <w:r w:rsidR="00F96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84BD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відповідності нормативним вимогам стану ведення ділової документації в навчальн</w:t>
      </w:r>
      <w:r w:rsidR="00F96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о-виховному комплексі, </w:t>
      </w:r>
    </w:p>
    <w:p w:rsidR="00487EC7" w:rsidRPr="00061C76" w:rsidRDefault="00487EC7" w:rsidP="006E0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BA5" w:rsidRPr="00061C76" w:rsidRDefault="00627BA5" w:rsidP="006E0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87EC7" w:rsidRPr="00061C76" w:rsidRDefault="00487EC7" w:rsidP="006E02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F5" w:rsidRPr="00061C76" w:rsidRDefault="00DD67F5" w:rsidP="00447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впровадження Інструкції з ведення ділової документації у загальношкільних навчальних закладах в практику роботи </w:t>
      </w:r>
      <w:r w:rsidR="0044745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 - виховного комплексу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неухильне дотримання її вимог.</w:t>
      </w:r>
    </w:p>
    <w:p w:rsidR="00DD67F5" w:rsidRPr="00061C76" w:rsidRDefault="00DD67F5" w:rsidP="00447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2. Заступнику директора з навчально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-виховної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</w:t>
      </w:r>
      <w:r w:rsidR="0044745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Козлітіній О.В.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заступнику директора з виховної роботи </w:t>
      </w:r>
      <w:r w:rsidR="0044745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Самойленко О.В.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2.1. Ознайомити педагогічних працівників з Інструкцією на нараді.</w:t>
      </w:r>
    </w:p>
    <w:p w:rsidR="00DD67F5" w:rsidRPr="00061C76" w:rsidRDefault="00DD67F5" w:rsidP="0044745E">
      <w:pPr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F96563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.01.</w:t>
      </w:r>
      <w:r w:rsidR="0044745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2014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2.2.</w:t>
      </w:r>
      <w:r w:rsidR="0044745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неухильне ведення ділової документації українською мовою з безумовним дотриманням правил і рекомендацій щодо порядку здійснення ділових процесів, встановлених цією інструкцією.</w:t>
      </w:r>
    </w:p>
    <w:p w:rsidR="00DD67F5" w:rsidRPr="00061C76" w:rsidRDefault="00DD67F5" w:rsidP="006E0241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C42C5" w:rsidRPr="00061C76" w:rsidRDefault="00DD67F5" w:rsidP="008C42C5">
      <w:pPr>
        <w:pStyle w:val="ac"/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3.</w:t>
      </w:r>
      <w:r w:rsidR="00520E0E"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Вважати обов’язковою у </w:t>
      </w:r>
      <w:r w:rsidR="00520E0E" w:rsidRPr="00061C76"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навчально-виховн</w:t>
      </w:r>
      <w:r w:rsidR="00520E0E"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ому</w:t>
      </w:r>
      <w:r w:rsidR="00520E0E" w:rsidRPr="00061C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</w:t>
      </w:r>
      <w:r w:rsidR="00520E0E"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</w:t>
      </w:r>
      <w:r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документацію </w:t>
      </w:r>
      <w:r w:rsidR="008C42C5"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згідно</w:t>
      </w:r>
      <w:r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</w:t>
      </w:r>
      <w:r w:rsidR="008C42C5"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датку</w:t>
      </w:r>
      <w:r w:rsidRPr="00061C7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C42C5" w:rsidRPr="00061C76">
        <w:rPr>
          <w:rFonts w:ascii="Times New Roman" w:hAnsi="Times New Roman" w:cs="Times New Roman"/>
          <w:color w:val="auto"/>
          <w:sz w:val="28"/>
          <w:szCs w:val="28"/>
          <w:lang w:val="uk-UA"/>
        </w:rPr>
        <w:t>9 до Типової інструкції з діловодства у загальноосвітніх навчальних закладах усіх типів і форм власності.</w:t>
      </w:r>
    </w:p>
    <w:p w:rsidR="00DD67F5" w:rsidRPr="00061C76" w:rsidRDefault="00DD67F5" w:rsidP="006E0241">
      <w:pPr>
        <w:spacing w:after="0" w:line="36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DD67F5" w:rsidRPr="00061C76" w:rsidRDefault="00DD67F5" w:rsidP="00520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При оформленні записів у журналах, книгах обліку встановленого зразка обов’язково дотримуватись вказівок до їх ведення, розміщених на перших сторінках цих документів.</w:t>
      </w:r>
    </w:p>
    <w:p w:rsidR="00DD67F5" w:rsidRPr="00061C76" w:rsidRDefault="00DD67F5" w:rsidP="00520E0E">
      <w:pPr>
        <w:spacing w:after="0" w:line="360" w:lineRule="auto"/>
        <w:ind w:left="319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заступники директора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Козлітіна О.В., Самойленко Н.Г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секретар </w:t>
      </w:r>
      <w:r w:rsidR="00FF22A5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 І.О.</w:t>
      </w:r>
    </w:p>
    <w:p w:rsidR="00DD67F5" w:rsidRPr="00061C76" w:rsidRDefault="00DD67F5" w:rsidP="00520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папери поточного листування, що одержує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>навчально-виховн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, обов’язково реєстру</w:t>
      </w:r>
      <w:r w:rsidR="00B360E3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книзі вхідної документації.</w:t>
      </w:r>
    </w:p>
    <w:p w:rsidR="00DD67F5" w:rsidRPr="00061C76" w:rsidRDefault="00DD67F5" w:rsidP="00520E0E">
      <w:pPr>
        <w:spacing w:after="0" w:line="360" w:lineRule="auto"/>
        <w:ind w:left="1416" w:firstLine="33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секретар 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 І.О.</w:t>
      </w:r>
    </w:p>
    <w:p w:rsidR="00DD67F5" w:rsidRPr="00061C76" w:rsidRDefault="00DD67F5" w:rsidP="00520E0E">
      <w:pPr>
        <w:pStyle w:val="aa"/>
        <w:spacing w:line="360" w:lineRule="auto"/>
        <w:ind w:left="0" w:firstLine="0"/>
        <w:jc w:val="both"/>
        <w:rPr>
          <w:szCs w:val="28"/>
        </w:rPr>
      </w:pPr>
      <w:r w:rsidRPr="00061C76">
        <w:rPr>
          <w:szCs w:val="28"/>
        </w:rPr>
        <w:t>6.</w:t>
      </w:r>
      <w:r w:rsidR="002528E9" w:rsidRPr="00061C76">
        <w:rPr>
          <w:szCs w:val="28"/>
        </w:rPr>
        <w:t xml:space="preserve"> </w:t>
      </w:r>
      <w:r w:rsidRPr="00061C76">
        <w:rPr>
          <w:szCs w:val="28"/>
        </w:rPr>
        <w:t>Виконання в</w:t>
      </w:r>
      <w:r w:rsidR="00CC304C" w:rsidRPr="00061C76">
        <w:rPr>
          <w:szCs w:val="28"/>
        </w:rPr>
        <w:t>и</w:t>
      </w:r>
      <w:r w:rsidRPr="00061C76">
        <w:rPr>
          <w:szCs w:val="28"/>
        </w:rPr>
        <w:t>хідних паперів покладаю на себе, заступника з навчально</w:t>
      </w:r>
      <w:r w:rsidR="002528E9" w:rsidRPr="00061C76">
        <w:rPr>
          <w:szCs w:val="28"/>
        </w:rPr>
        <w:t>-виховної</w:t>
      </w:r>
      <w:r w:rsidRPr="00061C76">
        <w:rPr>
          <w:szCs w:val="28"/>
        </w:rPr>
        <w:t xml:space="preserve"> роботи, заступника з виховної роботи, заступника директора з адміністративно-господар</w:t>
      </w:r>
      <w:r w:rsidR="00CC304C" w:rsidRPr="00061C76">
        <w:rPr>
          <w:szCs w:val="28"/>
        </w:rPr>
        <w:t>ськ</w:t>
      </w:r>
      <w:r w:rsidRPr="00061C76">
        <w:rPr>
          <w:szCs w:val="28"/>
        </w:rPr>
        <w:t xml:space="preserve">ої </w:t>
      </w:r>
      <w:r w:rsidR="002528E9" w:rsidRPr="00061C76">
        <w:rPr>
          <w:szCs w:val="28"/>
        </w:rPr>
        <w:t>роботи</w:t>
      </w:r>
      <w:r w:rsidRPr="00061C76">
        <w:rPr>
          <w:szCs w:val="28"/>
        </w:rPr>
        <w:t>,</w:t>
      </w:r>
      <w:r w:rsidR="002528E9" w:rsidRPr="00061C76">
        <w:rPr>
          <w:szCs w:val="28"/>
        </w:rPr>
        <w:t xml:space="preserve"> головного бухгалтера,</w:t>
      </w:r>
      <w:r w:rsidRPr="00061C76">
        <w:rPr>
          <w:szCs w:val="28"/>
        </w:rPr>
        <w:t xml:space="preserve"> соціального педагога, та секретаря </w:t>
      </w:r>
      <w:r w:rsidR="00520E0E" w:rsidRPr="00061C76">
        <w:rPr>
          <w:szCs w:val="28"/>
        </w:rPr>
        <w:t>навчально - виховного комплексу</w:t>
      </w:r>
      <w:r w:rsidRPr="00061C76">
        <w:rPr>
          <w:szCs w:val="28"/>
        </w:rPr>
        <w:t xml:space="preserve"> згідно з їх функціональними обов’язками.</w:t>
      </w:r>
    </w:p>
    <w:p w:rsidR="00DD67F5" w:rsidRPr="00061C76" w:rsidRDefault="00DD67F5" w:rsidP="00520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7.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папери поточного листування, що надсилає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>навчально - виховн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, обов’язково реєструвати у книзі вихідної документації.</w:t>
      </w:r>
    </w:p>
    <w:p w:rsidR="002528E9" w:rsidRPr="00061C76" w:rsidRDefault="00DD67F5" w:rsidP="00520E0E">
      <w:pPr>
        <w:spacing w:after="0" w:line="360" w:lineRule="auto"/>
        <w:ind w:left="1416" w:firstLine="33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Оніщенко І.О.</w:t>
      </w:r>
    </w:p>
    <w:p w:rsidR="00DD67F5" w:rsidRPr="00061C76" w:rsidRDefault="00DD67F5" w:rsidP="00520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копії паперів вхідного та вихідного листування обліковувати та зберігати у справах згідно із затвердженою у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>навчально - виховн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номенклатурою справ. </w:t>
      </w:r>
    </w:p>
    <w:p w:rsidR="002528E9" w:rsidRPr="00061C76" w:rsidRDefault="00DD67F5" w:rsidP="00520E0E">
      <w:pPr>
        <w:spacing w:after="0" w:line="360" w:lineRule="auto"/>
        <w:ind w:left="1416" w:firstLine="33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Оніщенко І.О.</w:t>
      </w:r>
    </w:p>
    <w:p w:rsidR="00DD67F5" w:rsidRPr="00061C76" w:rsidRDefault="00DD67F5" w:rsidP="00520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Списання документів, строки зберігання яких вийшли, проводити експертною комісією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>навчально - виховн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підставі складеного відповідного акту.</w:t>
      </w:r>
    </w:p>
    <w:p w:rsidR="00DD67F5" w:rsidRPr="00061C76" w:rsidRDefault="00DD67F5" w:rsidP="006E024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F9656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у друкованому варіанті вести такі документи: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10.1 Накази з основної діяльності.</w:t>
      </w:r>
    </w:p>
    <w:p w:rsidR="00DD67F5" w:rsidRPr="00061C76" w:rsidRDefault="00DD67F5" w:rsidP="00520E0E">
      <w:pPr>
        <w:spacing w:after="0" w:line="360" w:lineRule="auto"/>
        <w:ind w:left="28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Відповідальні: </w:t>
      </w:r>
      <w:r w:rsidR="00520E0E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заступники директора Козлітіна О.В., Самойленко Н.Г.</w:t>
      </w:r>
      <w:r w:rsidR="00003D0C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, Мірошниченко В.В., головний бухгалтер Хроль Т.І.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10.2 Накази з кадрових питань.</w:t>
      </w:r>
    </w:p>
    <w:p w:rsidR="002528E9" w:rsidRPr="00061C76" w:rsidRDefault="00DD67F5" w:rsidP="00061C76">
      <w:pPr>
        <w:spacing w:after="0" w:line="360" w:lineRule="auto"/>
        <w:ind w:firstLine="407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Оніщенко І.О.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10.3 Накази щодо обліку руху учнів.</w:t>
      </w:r>
    </w:p>
    <w:p w:rsidR="00DD67F5" w:rsidRPr="00061C76" w:rsidRDefault="00DD67F5" w:rsidP="00866BA6">
      <w:pPr>
        <w:spacing w:after="0" w:line="360" w:lineRule="auto"/>
        <w:ind w:left="1416" w:firstLine="265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</w:t>
      </w:r>
      <w:r w:rsidR="00866BA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866BA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заступники директора Козлітіна О.В., Самойленко Н.Г.</w:t>
      </w:r>
    </w:p>
    <w:p w:rsidR="00DD67F5" w:rsidRPr="00061C76" w:rsidRDefault="00DD67F5" w:rsidP="006E024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10.4 Протоколи нарад при директорові.</w:t>
      </w:r>
    </w:p>
    <w:p w:rsidR="002528E9" w:rsidRPr="00061C76" w:rsidRDefault="00DD67F5" w:rsidP="00901625">
      <w:pPr>
        <w:spacing w:after="0" w:line="360" w:lineRule="auto"/>
        <w:ind w:left="1416" w:firstLine="26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2528E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Оніщенко І.О.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10.5 Протоколи засідання педагогічної ради.</w:t>
      </w:r>
    </w:p>
    <w:p w:rsidR="00DD67F5" w:rsidRPr="00061C76" w:rsidRDefault="00DD67F5" w:rsidP="00061C76">
      <w:pPr>
        <w:spacing w:after="0" w:line="360" w:lineRule="auto"/>
        <w:ind w:left="5170" w:hanging="198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Шульгіна Л.П.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10.6 Протоколи Ради школи.</w:t>
      </w:r>
    </w:p>
    <w:p w:rsidR="00DD67F5" w:rsidRPr="00061C76" w:rsidRDefault="00DD67F5" w:rsidP="00061C76">
      <w:pPr>
        <w:tabs>
          <w:tab w:val="left" w:pos="4730"/>
        </w:tabs>
        <w:spacing w:after="0" w:line="360" w:lineRule="auto"/>
        <w:ind w:left="600" w:firstLine="259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голова Ради школи </w:t>
      </w:r>
      <w:r w:rsidR="00703D0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Ліпейко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703D09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Ф.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10.7 Протоколи засідання методичних об’єднань.</w:t>
      </w:r>
    </w:p>
    <w:p w:rsidR="00DD67F5" w:rsidRPr="003C07F2" w:rsidRDefault="00DD67F5" w:rsidP="008E65A3">
      <w:pPr>
        <w:spacing w:after="0" w:line="360" w:lineRule="auto"/>
        <w:ind w:left="16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Відповідальні: </w:t>
      </w:r>
      <w:r w:rsidR="00866BA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методичних об’єднань Кириченко О.О.,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6BA6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Краснокутська І.О., Свистун І.Г., Мінюкова С.Л., 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Малахова В.В., Мар’єнкова Я.В.,</w:t>
      </w:r>
      <w:r w:rsidR="00DA010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6BA6" w:rsidRPr="00061C76" w:rsidRDefault="00866BA6" w:rsidP="00866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10.8 Протоколи засідань методичної ради.</w:t>
      </w:r>
    </w:p>
    <w:p w:rsidR="00866BA6" w:rsidRPr="00061C76" w:rsidRDefault="00866BA6" w:rsidP="00866BA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Козлітіна О.В.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Протоколи засідання учнівського самоврядування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67F5" w:rsidRPr="00061C76" w:rsidRDefault="00DD67F5" w:rsidP="00061C76">
      <w:pPr>
        <w:spacing w:after="0" w:line="360" w:lineRule="auto"/>
        <w:ind w:left="60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педагог-організатор </w:t>
      </w:r>
      <w:r w:rsidR="008E65A3">
        <w:rPr>
          <w:rFonts w:ascii="Times New Roman" w:eastAsia="Times New Roman" w:hAnsi="Times New Roman" w:cs="Times New Roman"/>
          <w:sz w:val="28"/>
          <w:szCs w:val="28"/>
          <w:lang w:val="uk-UA"/>
        </w:rPr>
        <w:t>Почерніна С.О.</w:t>
      </w:r>
    </w:p>
    <w:p w:rsidR="0099358F" w:rsidRPr="00061C76" w:rsidRDefault="0099358F" w:rsidP="009935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10.10 Протоколи засідань профспілкового комітету.</w:t>
      </w:r>
    </w:p>
    <w:p w:rsidR="0099358F" w:rsidRPr="00061C76" w:rsidRDefault="0099358F" w:rsidP="0099358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Відповідальна: </w:t>
      </w:r>
      <w:r w:rsidR="008E65A3" w:rsidRPr="008E65A3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Дегтярьова Н.</w:t>
      </w:r>
      <w:r w:rsidR="008E65A3">
        <w:rPr>
          <w:rFonts w:ascii="Times New Roman" w:eastAsia="Times New Roman" w:hAnsi="Times New Roman" w:cs="Times New Roman"/>
          <w:sz w:val="28"/>
          <w:szCs w:val="28"/>
          <w:lang w:val="uk-UA"/>
        </w:rPr>
        <w:t>П.</w:t>
      </w:r>
    </w:p>
    <w:p w:rsidR="00DA010F" w:rsidRPr="00061C76" w:rsidRDefault="00DA010F" w:rsidP="00DA01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10.11 Протоколи Ради профілактики правопорушень.</w:t>
      </w:r>
    </w:p>
    <w:p w:rsidR="00DA010F" w:rsidRPr="00061C76" w:rsidRDefault="00DA010F" w:rsidP="00DA010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Відповідальна: Борисенко У.В.</w:t>
      </w:r>
    </w:p>
    <w:p w:rsidR="00DD67F5" w:rsidRPr="00061C76" w:rsidRDefault="00DD67F5" w:rsidP="006E5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11. Всім відповідальним за ведення документації: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11.1 Використовувати для реєстрації документів окремі спеціальні журнали.</w:t>
      </w:r>
    </w:p>
    <w:p w:rsidR="00DD67F5" w:rsidRPr="00061C76" w:rsidRDefault="00DD67F5" w:rsidP="006E02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11.2 Формування справ здійснювати щорічно згідно з вимогами до формування справ (в одну справу можна підшивати не більше 250 аркушів. Якщо аркушів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більше, то треба завести наступний том справи. Індекс справи в цьому разі зберігається).</w:t>
      </w:r>
    </w:p>
    <w:p w:rsidR="00DD67F5" w:rsidRPr="00061C76" w:rsidRDefault="00DD67F5" w:rsidP="006E5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12.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Вести в окремих прошнурованих і пронумерованих книгах реєстрацій облік наказів та протоколів.</w:t>
      </w:r>
    </w:p>
    <w:p w:rsidR="00DD67F5" w:rsidRPr="00061C76" w:rsidRDefault="00DD67F5" w:rsidP="006E53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13.</w:t>
      </w:r>
      <w:r w:rsidR="006E5397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DD67F5" w:rsidRPr="00061C76" w:rsidRDefault="00DD67F5" w:rsidP="006E0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010F" w:rsidRPr="00061C76" w:rsidRDefault="00DA010F" w:rsidP="006E0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254" w:rsidRDefault="00CE7254" w:rsidP="00CE725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Т.в.о.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О.В.Козлітіна</w:t>
      </w:r>
    </w:p>
    <w:p w:rsidR="00D45A70" w:rsidRPr="00061C76" w:rsidRDefault="00D45A70" w:rsidP="006E539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10F" w:rsidRPr="00061C76" w:rsidRDefault="00DA010F" w:rsidP="006E0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061C76">
        <w:rPr>
          <w:rFonts w:ascii="Times New Roman" w:hAnsi="Times New Roman" w:cs="Times New Roman"/>
          <w:sz w:val="20"/>
          <w:szCs w:val="20"/>
          <w:lang w:val="uk-UA"/>
        </w:rPr>
        <w:t>Оніщенко</w:t>
      </w:r>
    </w:p>
    <w:p w:rsidR="00DA010F" w:rsidRPr="00061C76" w:rsidRDefault="00DA010F" w:rsidP="006E0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C15" w:rsidRPr="00061C76" w:rsidRDefault="00D45A70" w:rsidP="006E024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181C15"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5397" w:rsidRPr="00061C7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81C15" w:rsidRPr="00061C76">
        <w:rPr>
          <w:rFonts w:ascii="Times New Roman" w:hAnsi="Times New Roman" w:cs="Times New Roman"/>
          <w:sz w:val="28"/>
          <w:szCs w:val="28"/>
          <w:lang w:val="uk-UA"/>
        </w:rPr>
        <w:t>2 від 0</w:t>
      </w:r>
      <w:r w:rsidR="006E5397" w:rsidRPr="00061C7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1C15" w:rsidRPr="00061C7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E5397" w:rsidRPr="00061C76">
        <w:rPr>
          <w:rFonts w:ascii="Times New Roman" w:hAnsi="Times New Roman" w:cs="Times New Roman"/>
          <w:sz w:val="28"/>
          <w:szCs w:val="28"/>
          <w:lang w:val="uk-UA"/>
        </w:rPr>
        <w:t>1.2014</w:t>
      </w:r>
      <w:r w:rsidR="00181C15"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B2D"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061C76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</w:p>
    <w:p w:rsidR="006E5397" w:rsidRPr="00061C76" w:rsidRDefault="006E5397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О.В.Козлітіна</w:t>
      </w:r>
    </w:p>
    <w:p w:rsidR="006E5397" w:rsidRPr="00061C76" w:rsidRDefault="006E5397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Н.Г.Самойленко</w:t>
      </w:r>
    </w:p>
    <w:p w:rsidR="00DA010F" w:rsidRPr="00061C76" w:rsidRDefault="006E5397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В.В.Мірошниченко</w:t>
      </w:r>
      <w:r w:rsidR="00DA010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010F" w:rsidRDefault="00DA010F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Т.І.Хроль </w:t>
      </w:r>
    </w:p>
    <w:p w:rsidR="00CD3155" w:rsidRPr="00061C76" w:rsidRDefault="00CD3155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О.О.Радецька</w:t>
      </w:r>
    </w:p>
    <w:p w:rsidR="00DA010F" w:rsidRPr="00061C76" w:rsidRDefault="00DA010F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 xml:space="preserve">В.Ф.Ліпейко </w:t>
      </w:r>
    </w:p>
    <w:p w:rsidR="00DA010F" w:rsidRPr="00061C76" w:rsidRDefault="00DA010F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І.О.Оніщенко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О.О.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Кириченко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І.О.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Краснокутська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І.Г.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Свистун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С.Л.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Мінюкова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В.В.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Малахова </w:t>
      </w:r>
    </w:p>
    <w:p w:rsidR="00DA010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Я.В.Мар’єнкова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С.А.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Черкашина </w:t>
      </w:r>
    </w:p>
    <w:p w:rsidR="0099358F" w:rsidRPr="00061C76" w:rsidRDefault="00DA010F" w:rsidP="00EB167E">
      <w:pPr>
        <w:spacing w:after="0" w:line="360" w:lineRule="auto"/>
        <w:ind w:firstLine="19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А.С.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Хмарук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Л.П.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Шульгіна </w:t>
      </w:r>
    </w:p>
    <w:p w:rsidR="0099358F" w:rsidRPr="00061C76" w:rsidRDefault="00DA010F" w:rsidP="00EB167E">
      <w:pPr>
        <w:spacing w:after="0" w:line="36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>В.В.</w:t>
      </w:r>
      <w:r w:rsidR="0099358F" w:rsidRPr="00061C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Колчанська </w:t>
      </w:r>
    </w:p>
    <w:p w:rsidR="00DA010F" w:rsidRPr="00061C76" w:rsidRDefault="00703D09" w:rsidP="00EB167E">
      <w:pPr>
        <w:tabs>
          <w:tab w:val="left" w:pos="0"/>
          <w:tab w:val="left" w:pos="2880"/>
        </w:tabs>
        <w:spacing w:after="0" w:line="360" w:lineRule="auto"/>
        <w:ind w:firstLine="19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76">
        <w:rPr>
          <w:rFonts w:ascii="Times New Roman" w:hAnsi="Times New Roman" w:cs="Times New Roman"/>
          <w:sz w:val="28"/>
          <w:szCs w:val="28"/>
          <w:lang w:val="uk-UA"/>
        </w:rPr>
        <w:t>У.В.Борисенко</w:t>
      </w:r>
    </w:p>
    <w:sectPr w:rsidR="00DA010F" w:rsidRPr="00061C76" w:rsidSect="0044745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9F0" w:rsidRDefault="00CB69F0" w:rsidP="003C61B0">
      <w:pPr>
        <w:spacing w:after="0" w:line="240" w:lineRule="auto"/>
      </w:pPr>
      <w:r>
        <w:separator/>
      </w:r>
    </w:p>
  </w:endnote>
  <w:endnote w:type="continuationSeparator" w:id="1">
    <w:p w:rsidR="00CB69F0" w:rsidRDefault="00CB69F0" w:rsidP="003C6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9F0" w:rsidRDefault="00CB69F0" w:rsidP="003C61B0">
      <w:pPr>
        <w:spacing w:after="0" w:line="240" w:lineRule="auto"/>
      </w:pPr>
      <w:r>
        <w:separator/>
      </w:r>
    </w:p>
  </w:footnote>
  <w:footnote w:type="continuationSeparator" w:id="1">
    <w:p w:rsidR="00CB69F0" w:rsidRDefault="00CB69F0" w:rsidP="003C6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628"/>
      <w:docPartObj>
        <w:docPartGallery w:val="Page Numbers (Top of Page)"/>
        <w:docPartUnique/>
      </w:docPartObj>
    </w:sdtPr>
    <w:sdtContent>
      <w:p w:rsidR="003C61B0" w:rsidRDefault="00BC2139">
        <w:pPr>
          <w:pStyle w:val="a5"/>
          <w:jc w:val="center"/>
        </w:pPr>
        <w:fldSimple w:instr=" PAGE   \* MERGEFORMAT ">
          <w:r w:rsidR="008E65A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3180"/>
    <w:multiLevelType w:val="hybridMultilevel"/>
    <w:tmpl w:val="4686DBBC"/>
    <w:lvl w:ilvl="0" w:tplc="C21C66A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C56"/>
    <w:rsid w:val="00003D0C"/>
    <w:rsid w:val="000119BA"/>
    <w:rsid w:val="00061C76"/>
    <w:rsid w:val="000E7FB8"/>
    <w:rsid w:val="00112D18"/>
    <w:rsid w:val="00181C15"/>
    <w:rsid w:val="002177B9"/>
    <w:rsid w:val="002528E9"/>
    <w:rsid w:val="00261116"/>
    <w:rsid w:val="00296A75"/>
    <w:rsid w:val="002B0A47"/>
    <w:rsid w:val="002B1B32"/>
    <w:rsid w:val="002B1E55"/>
    <w:rsid w:val="00303842"/>
    <w:rsid w:val="003C07F2"/>
    <w:rsid w:val="003C61B0"/>
    <w:rsid w:val="004005C0"/>
    <w:rsid w:val="0044745E"/>
    <w:rsid w:val="004624AB"/>
    <w:rsid w:val="00476ED1"/>
    <w:rsid w:val="00481957"/>
    <w:rsid w:val="00487EC7"/>
    <w:rsid w:val="00490FBF"/>
    <w:rsid w:val="00493735"/>
    <w:rsid w:val="00496DF8"/>
    <w:rsid w:val="00507951"/>
    <w:rsid w:val="0051085A"/>
    <w:rsid w:val="00520E0E"/>
    <w:rsid w:val="005B0913"/>
    <w:rsid w:val="00626A4C"/>
    <w:rsid w:val="00627BA5"/>
    <w:rsid w:val="006D6A5F"/>
    <w:rsid w:val="006E0241"/>
    <w:rsid w:val="006E5397"/>
    <w:rsid w:val="00703D09"/>
    <w:rsid w:val="00770CBB"/>
    <w:rsid w:val="007D4BED"/>
    <w:rsid w:val="007D5394"/>
    <w:rsid w:val="008369AA"/>
    <w:rsid w:val="00866BA6"/>
    <w:rsid w:val="008C42C5"/>
    <w:rsid w:val="008E65A3"/>
    <w:rsid w:val="008F7AD1"/>
    <w:rsid w:val="00901625"/>
    <w:rsid w:val="00936F09"/>
    <w:rsid w:val="0099358F"/>
    <w:rsid w:val="009A4D74"/>
    <w:rsid w:val="009B00BA"/>
    <w:rsid w:val="009C1CFA"/>
    <w:rsid w:val="00A12667"/>
    <w:rsid w:val="00A12CAE"/>
    <w:rsid w:val="00A53979"/>
    <w:rsid w:val="00A561C7"/>
    <w:rsid w:val="00AB2C5D"/>
    <w:rsid w:val="00B360E3"/>
    <w:rsid w:val="00B84BD6"/>
    <w:rsid w:val="00BC2139"/>
    <w:rsid w:val="00C146C9"/>
    <w:rsid w:val="00C40080"/>
    <w:rsid w:val="00C67776"/>
    <w:rsid w:val="00CB69F0"/>
    <w:rsid w:val="00CC304C"/>
    <w:rsid w:val="00CD3155"/>
    <w:rsid w:val="00CD57BD"/>
    <w:rsid w:val="00CE3727"/>
    <w:rsid w:val="00CE7254"/>
    <w:rsid w:val="00D22702"/>
    <w:rsid w:val="00D45A70"/>
    <w:rsid w:val="00D73831"/>
    <w:rsid w:val="00D92C56"/>
    <w:rsid w:val="00D97B2D"/>
    <w:rsid w:val="00DA010F"/>
    <w:rsid w:val="00DD67F5"/>
    <w:rsid w:val="00DF0E0C"/>
    <w:rsid w:val="00E177EA"/>
    <w:rsid w:val="00E83965"/>
    <w:rsid w:val="00EB167E"/>
    <w:rsid w:val="00F024E2"/>
    <w:rsid w:val="00F96563"/>
    <w:rsid w:val="00FF22A5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1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1B0"/>
  </w:style>
  <w:style w:type="paragraph" w:styleId="a7">
    <w:name w:val="footer"/>
    <w:basedOn w:val="a"/>
    <w:link w:val="a8"/>
    <w:uiPriority w:val="99"/>
    <w:semiHidden/>
    <w:unhideWhenUsed/>
    <w:rsid w:val="003C6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1B0"/>
  </w:style>
  <w:style w:type="paragraph" w:styleId="a9">
    <w:name w:val="List Paragraph"/>
    <w:basedOn w:val="a"/>
    <w:uiPriority w:val="34"/>
    <w:qFormat/>
    <w:rsid w:val="004005C0"/>
    <w:pPr>
      <w:ind w:left="720"/>
      <w:contextualSpacing/>
    </w:pPr>
  </w:style>
  <w:style w:type="paragraph" w:styleId="aa">
    <w:name w:val="Body Text Indent"/>
    <w:basedOn w:val="a"/>
    <w:link w:val="ab"/>
    <w:rsid w:val="00DD67F5"/>
    <w:pPr>
      <w:spacing w:after="0" w:line="240" w:lineRule="auto"/>
      <w:ind w:left="720" w:firstLine="696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DD67F5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c">
    <w:name w:val="Базовый"/>
    <w:rsid w:val="008C42C5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Your User Name</cp:lastModifiedBy>
  <cp:revision>33</cp:revision>
  <cp:lastPrinted>2014-02-05T12:35:00Z</cp:lastPrinted>
  <dcterms:created xsi:type="dcterms:W3CDTF">2011-09-25T18:05:00Z</dcterms:created>
  <dcterms:modified xsi:type="dcterms:W3CDTF">2015-01-19T14:18:00Z</dcterms:modified>
</cp:coreProperties>
</file>